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id w:val="134991575"/>
        <w:docPartObj>
          <w:docPartGallery w:val="Cover Pages"/>
          <w:docPartUnique/>
        </w:docPartObj>
      </w:sdtPr>
      <w:sdtEndPr/>
      <w:sdtContent>
        <w:p w:rsidR="005468DB" w:rsidRDefault="005468DB" w:rsidP="006F2C16"/>
        <w:p w:rsidR="005468DB" w:rsidRDefault="005468DB" w:rsidP="006F2C16">
          <w:r>
            <w:rPr>
              <w:noProof/>
              <w:lang w:eastAsia="es-CO"/>
            </w:rPr>
            <mc:AlternateContent>
              <mc:Choice Requires="wpg">
                <w:drawing>
                  <wp:anchor distT="0" distB="0" distL="114300" distR="114300" simplePos="0" relativeHeight="251654144" behindDoc="0" locked="0" layoutInCell="0" allowOverlap="1" wp14:anchorId="7CD6DA06" wp14:editId="5977132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7371080" cy="9542780"/>
                    <wp:effectExtent l="0" t="0" r="7620" b="7620"/>
                    <wp:wrapNone/>
                    <wp:docPr id="24" name="Grup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7363460" cy="9535160"/>
                              <a:chOff x="316" y="406"/>
                              <a:chExt cx="11608" cy="15028"/>
                            </a:xfrm>
                          </wpg:grpSpPr>
                          <wpg:grpSp>
                            <wpg:cNvPr id="25" name="Group 3"/>
                            <wpg:cNvGrpSpPr>
                              <a:grpSpLocks/>
                            </wpg:cNvGrpSpPr>
                            <wpg:grpSpPr bwMode="auto">
                              <a:xfrm>
                                <a:off x="316" y="406"/>
                                <a:ext cx="11608" cy="15028"/>
                                <a:chOff x="321" y="406"/>
                                <a:chExt cx="11600" cy="15025"/>
                              </a:xfrm>
                            </wpg:grpSpPr>
                            <wps:wsp>
                              <wps:cNvPr id="26" name="Rectangle 4" descr="Zig zag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39" y="406"/>
                                  <a:ext cx="11582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4FD1FF"/>
                                </a:solidFill>
                                <a:ln w="12700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/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lt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27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406"/>
                                  <a:ext cx="8475" cy="15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sz w:val="80"/>
                                        <w:szCs w:val="80"/>
                                      </w:rPr>
                                      <w:alias w:val="Título"/>
                                      <w:id w:val="16962279"/>
    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8A5D40" w:rsidRDefault="00F573DF">
                                        <w:pPr>
                                          <w:pStyle w:val="Sinespaciado"/>
                                          <w:rPr>
                                            <w:color w:val="FFFFFF" w:themeColor="background1"/>
                                            <w:sz w:val="80"/>
                                            <w:szCs w:val="80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z w:val="80"/>
                                            <w:szCs w:val="80"/>
                                          </w:rPr>
                                          <w:t xml:space="preserve">PLAN ANTITRAMITES </w:t>
                                        </w:r>
                                        <w:r w:rsidR="008A5D40"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z w:val="80"/>
                                            <w:szCs w:val="80"/>
                                          </w:rPr>
                                          <w:t>VIG. 20</w:t>
                                        </w:r>
                                        <w:r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z w:val="80"/>
                                            <w:szCs w:val="80"/>
                                          </w:rPr>
                                          <w:t>20</w:t>
                                        </w:r>
                                      </w:p>
                                    </w:sdtContent>
                                  </w:sdt>
                                  <w:p w:rsidR="008A5D40" w:rsidRDefault="008A5D40">
                                    <w:pPr>
                                      <w:pStyle w:val="Sinespaciado"/>
                                      <w:rPr>
                                        <w:rFonts w:ascii="Calibri" w:hAnsi="Calibri" w:cs="Calibri"/>
                                        <w:b/>
                                        <w:bCs/>
                                        <w:sz w:val="40"/>
                                        <w:szCs w:val="40"/>
                                      </w:rPr>
                                    </w:pPr>
                                  </w:p>
                                  <w:p w:rsidR="008A5D40" w:rsidRDefault="0018150A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="Calibri" w:hAnsi="Calibri" w:cs="Calibri"/>
                                          <w:b/>
                                          <w:bCs/>
                                          <w:sz w:val="40"/>
                                          <w:szCs w:val="40"/>
                                        </w:rPr>
                                        <w:alias w:val="Subtítulo"/>
                                        <w:id w:val="16962284"/>
                                        <w:showingPlcHdr/>
    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    <w:text/>
                                      </w:sdtPr>
                                      <w:sdtEndPr/>
                                      <w:sdtContent>
                                        <w:r w:rsidR="00F573DF">
                                          <w:rPr>
                                            <w:rFonts w:ascii="Calibri" w:hAnsi="Calibri" w:cs="Calibri"/>
                                            <w:b/>
                                            <w:bCs/>
                                            <w:sz w:val="40"/>
                                            <w:szCs w:val="40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:rsidR="008A5D40" w:rsidRDefault="008A5D40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228600" tIns="1371600" rIns="457200" bIns="45720" anchor="t" anchorCtr="0" upright="1">
                                <a:noAutofit/>
                              </wps:bodyPr>
                            </wps:wsp>
                            <wpg:grpSp>
                              <wpg:cNvPr id="28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21" y="3423"/>
                                  <a:ext cx="3126" cy="6068"/>
                                  <a:chOff x="654" y="3599"/>
                                  <a:chExt cx="2880" cy="5760"/>
                                </a:xfrm>
                              </wpg:grpSpPr>
                              <wps:wsp>
                                <wps:cNvPr id="29" name="Rectangle 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0" name="Rectangle 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1" name="Rectangle 9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503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75000"/>
                                      <a:alpha val="8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2" name="Rectangle 10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359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3" name="Rectangle 11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654" y="647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4" name="Rectangle 12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2094" y="7919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1">
                                      <a:lumMod val="40000"/>
                                      <a:lumOff val="60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55" name="Rectangle 13"/>
                              <wps:cNvSpPr>
                                <a:spLocks noChangeArrowheads="1"/>
                              </wps:cNvSpPr>
                              <wps:spPr bwMode="auto">
                                <a:xfrm flipH="1">
                                  <a:off x="2690" y="406"/>
                                  <a:ext cx="1563" cy="1518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B0F0"/>
                                </a:solidFill>
                                <a:ln w="12700">
                                  <a:solidFill>
                                    <a:schemeClr val="bg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  <w:sz w:val="52"/>
                                        <w:szCs w:val="52"/>
                                      </w:rPr>
                                      <w:alias w:val="Año"/>
                                      <w:id w:val="16962274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20-07-06T00:00:00Z">
                                        <w:dateFormat w:val="yyyy"/>
                                        <w:lid w:val="es-E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8A5D40" w:rsidRDefault="008A5D40">
                                        <w:pPr>
                                          <w:jc w:val="center"/>
                                          <w:rPr>
                                            <w:color w:val="FFFFFF" w:themeColor="background1"/>
                                            <w:sz w:val="48"/>
                                            <w:szCs w:val="48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sz w:val="52"/>
                                            <w:szCs w:val="52"/>
                                            <w:lang w:val="es-ES"/>
                                          </w:rPr>
                                          <w:t>2020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g:grpSp>
                            <wpg:cNvPr id="356" name="Group 14"/>
                            <wpg:cNvGrpSpPr>
                              <a:grpSpLocks/>
                            </wpg:cNvGrpSpPr>
                            <wpg:grpSpPr bwMode="auto">
                              <a:xfrm>
                                <a:off x="3446" y="13758"/>
                                <a:ext cx="8169" cy="1382"/>
                                <a:chOff x="3446" y="13758"/>
                                <a:chExt cx="8169" cy="1382"/>
                              </a:xfrm>
                            </wpg:grpSpPr>
                            <wpg:grpSp>
                              <wpg:cNvPr id="357" name="Group 15"/>
                              <wpg:cNvGrpSpPr>
                                <a:grpSpLocks/>
                              </wpg:cNvGrpSpPr>
                              <wpg:grpSpPr bwMode="auto">
                                <a:xfrm flipH="1" flipV="1">
                                  <a:off x="10833" y="14380"/>
                                  <a:ext cx="782" cy="760"/>
                                  <a:chOff x="8754" y="11945"/>
                                  <a:chExt cx="2880" cy="2859"/>
                                </a:xfrm>
                              </wpg:grpSpPr>
                              <wps:wsp>
                                <wps:cNvPr id="358" name="Rectangle 16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1945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59" name="Rectangle 17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1019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accent2"/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  <wps:wsp>
                                <wps:cNvPr id="360" name="Rectangle 18"/>
                                <wps:cNvSpPr>
                                  <a:spLocks noChangeArrowheads="1"/>
                                </wps:cNvSpPr>
                                <wps:spPr bwMode="auto">
                                  <a:xfrm flipH="1">
                                    <a:off x="8754" y="13364"/>
                                    <a:ext cx="1440" cy="144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>
                                      <a:lumMod val="75000"/>
                                      <a:alpha val="50000"/>
                                    </a:schemeClr>
                                  </a:solidFill>
                                  <a:ln w="12700">
                                    <a:solidFill>
                                      <a:schemeClr val="bg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AF507438-7753-43E0-B8FC-AC1667EBCBE1}">
                                      <a14:hiddenEffects xmlns:a14="http://schemas.microsoft.com/office/drawing/2010/main">
                                        <a:effectLst>
                                          <a:outerShdw dist="53882" dir="2700000" algn="ctr" rotWithShape="0">
                                            <a:srgbClr val="D8D8D8"/>
                                          </a:outerShdw>
                                        </a:effectLst>
                                      </a14:hiddenEffects>
                                    </a:ext>
                                  </a:extLst>
                                </wps:spPr>
                                <wps:bodyPr rot="0" vert="horz" wrap="square" lIns="91440" tIns="45720" rIns="91440" bIns="45720" anchor="ctr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361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446" y="13758"/>
                                  <a:ext cx="7105" cy="138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>
                                          <a:alpha val="80000"/>
                                        </a:srgbClr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rgbClr val="D8D8D8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Autor"/>
                                      <w:id w:val="16962296"/>
  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  <w:text/>
                                    </w:sdtPr>
                                    <w:sdtEndPr/>
                                    <w:sdtContent>
                                      <w:p w:rsidR="008A5D40" w:rsidRDefault="008A5D40">
                                        <w:pPr>
                                          <w:pStyle w:val="Sinespaciado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Oficina Asesora de Planeación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Compañía"/>
                                      <w:id w:val="16962301"/>
  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p w:rsidR="008A5D40" w:rsidRDefault="008A5D40">
                                        <w:pPr>
                                          <w:pStyle w:val="Sinespaciado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</w:rPr>
                                          <w:t>Secretaría Distrital de Desarrollo Económico</w:t>
                                        </w:r>
                                      </w:p>
                                    </w:sdtContent>
                                  </w:sdt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Fecha"/>
                                      <w:id w:val="16962306"/>
  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  <w:date w:fullDate="2020-07-06T00:00:00Z">
                                        <w:dateFormat w:val="dd/MM/yyyy"/>
                                        <w:lid w:val="es-ES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p w:rsidR="008A5D40" w:rsidRDefault="008A5D40">
                                        <w:pPr>
                                          <w:pStyle w:val="Sinespaciado"/>
                                          <w:jc w:val="right"/>
                                          <w:rPr>
                                            <w:color w:val="FFFFFF" w:themeColor="background1"/>
                                          </w:rPr>
                                        </w:pPr>
                                        <w:r>
                                          <w:rPr>
                                            <w:color w:val="FFFFFF" w:themeColor="background1"/>
                                            <w:lang w:val="es-ES"/>
                                          </w:rPr>
                                          <w:t>06/07/2020</w:t>
                                        </w:r>
                                      </w:p>
                                    </w:sdtContent>
                                  </w:sdt>
                                </w:txbxContent>
                              </wps:txbx>
                              <wps:bodyPr rot="0" vert="horz" wrap="square" lIns="91440" tIns="0" rIns="91440" bIns="0" anchor="b" anchorCtr="0" upright="1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  <wp14:sizeRelH relativeFrom="page">
                      <wp14:pctWidth>95000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7CD6DA06" id="Grupo 2" o:spid="_x0000_s1026" style="position:absolute;margin-left:0;margin-top:0;width:580.4pt;height:751.4pt;z-index:251654144;mso-width-percent:950;mso-height-percent:950;mso-position-horizontal:center;mso-position-horizontal-relative:page;mso-position-vertical:center;mso-position-vertical-relative:page;mso-width-percent:950;mso-height-percent:950" coordorigin="316,406" coordsize="11608,15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" o:allowincell="f">
                    <v:group id="Group 3" o:spid="_x0000_s1027" style="position:absolute;left:316;top:406;width:11608;height:15028" coordorigin="321,406" coordsize="11600,1502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      <v:rect id="Rectangle 4" o:spid="_x0000_s1028" alt="Zig zag" style="position:absolute;left:339;top:406;width:11582;height:150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cvHsMA&#10;AADbAAAADwAAAGRycy9kb3ducmV2LnhtbESPUWvCQBCE3wv9D8cW+lYviohEL0EUoS+tbfQHbHPb&#10;JJjdi7mrif++JxT6OMzMN8w6H7lVV+p948TAdJKAIimdbaQycDruX5agfECx2DohAzfykGePD2tM&#10;rRvkk65FqFSEiE/RQB1Cl2rty5oY/cR1JNH7dj1jiLKvtO1xiHBu9SxJFpqxkbhQY0fbmspz8cMG&#10;CDcfPOwuIy/58L7/ets28/nNmOencbMCFWgM/+G/9qs1MFvA/Uv8ATr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ocvHsMAAADbAAAADwAAAAAAAAAAAAAAAACYAgAAZHJzL2Rv&#10;d25yZXYueG1sUEsFBgAAAAAEAAQA9QAAAIgDAAAAAA==&#10;" fillcolor="#4fd1ff" strokecolor="white" strokeweight="1pt"/>
                      <v:rect id="Rectangle 5" o:spid="_x0000_s1029" style="position:absolute;left:3446;top:406;width:8475;height:150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36MQA&#10;AADbAAAADwAAAGRycy9kb3ducmV2LnhtbESPT2vCQBTE7wW/w/KE3ppNojUSs4oUhNpbY3vw9si+&#10;/MHs25Ddavz2bqHQ4zAzv2GK3WR6caXRdZYVJFEMgriyuuNGwdfp8LIG4Tyyxt4yKbiTg9129lRg&#10;ru2NP+la+kYECLscFbTeD7mUrmrJoIvsQBy82o4GfZBjI/WItwA3vUzjeCUNdhwWWhzoraXqUv4Y&#10;BU22XKRHX1MirfmovutzuV+9KvU8n/YbEJ4m/x/+a79rBWkGv1/CD5Db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8sd+jEAAAA2wAAAA8AAAAAAAAAAAAAAAAAmAIAAGRycy9k&#10;b3ducmV2LnhtbFBLBQYAAAAABAAEAPUAAACJAwAAAAA=&#10;" fillcolor="#17365d [2415]" strokecolor="white [3212]" strokeweight="1pt">
                        <v:shadow color="#d8d8d8" offset="3pt,3pt"/>
                        <v:textbox inset="18pt,108pt,36pt">
                          <w:txbxContent>
                            <w:sdt>
                              <w:sdtPr>
                                <w:rPr>
                                  <w:rFonts w:ascii="Calibri" w:hAnsi="Calibri" w:cs="Calibri"/>
                                  <w:b/>
                                  <w:bCs/>
                                  <w:sz w:val="80"/>
                                  <w:szCs w:val="80"/>
                                </w:rPr>
                                <w:alias w:val="Título"/>
                                <w:id w:val="16962279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8A5D40" w:rsidRDefault="00F573DF">
                                  <w:pPr>
                                    <w:pStyle w:val="Sinespaciado"/>
                                    <w:rPr>
                                      <w:color w:val="FFFFFF" w:themeColor="background1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80"/>
                                      <w:szCs w:val="80"/>
                                    </w:rPr>
                                    <w:t xml:space="preserve">PLAN ANTITRAMITES </w:t>
                                  </w:r>
                                  <w:r w:rsidR="008A5D40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80"/>
                                      <w:szCs w:val="80"/>
                                    </w:rPr>
                                    <w:t>VIG. 20</w:t>
                                  </w:r>
                                  <w:r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80"/>
                                      <w:szCs w:val="80"/>
                                    </w:rPr>
                                    <w:t>20</w:t>
                                  </w:r>
                                </w:p>
                              </w:sdtContent>
                            </w:sdt>
                            <w:p w:rsidR="008A5D40" w:rsidRDefault="008A5D40">
                              <w:pPr>
                                <w:pStyle w:val="Sinespaciado"/>
                                <w:rPr>
                                  <w:rFonts w:ascii="Calibri" w:hAnsi="Calibri" w:cs="Calibri"/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</w:p>
                            <w:p w:rsidR="008A5D40" w:rsidRDefault="0018150A">
                              <w:pPr>
                                <w:pStyle w:val="Sinespaciado"/>
                                <w:rPr>
                                  <w:color w:val="FFFFFF" w:themeColor="background1"/>
                                </w:rPr>
                              </w:pPr>
                              <w:sdt>
                                <w:sdtPr>
                                  <w:rPr>
                                    <w:rFonts w:ascii="Calibri" w:hAnsi="Calibri" w:cs="Calibri"/>
                                    <w:b/>
                                    <w:bCs/>
                                    <w:sz w:val="40"/>
                                    <w:szCs w:val="40"/>
                                  </w:rPr>
                                  <w:alias w:val="Subtítulo"/>
                                  <w:id w:val="16962284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<w:text/>
                                </w:sdtPr>
                                <w:sdtEndPr/>
                                <w:sdtContent>
                                  <w:r w:rsidR="00F573DF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:rsidR="008A5D40" w:rsidRDefault="008A5D40">
                              <w:pPr>
                                <w:pStyle w:val="Sinespaciado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v:textbox>
                      </v:rect>
                      <v:group id="Group 6" o:spid="_x0000_s1030" style="position:absolute;left:321;top:3423;width:3126;height:6068" coordorigin="654,3599" coordsize="2880,57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      <v:rect id="Rectangle 7" o:spid="_x0000_s1031" style="position:absolute;left:209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KCsQA&#10;AADbAAAADwAAAGRycy9kb3ducmV2LnhtbESPQWvCQBSE7wX/w/KEXkrd1IM00U0otkL1Ulzt/ZF9&#10;bkKzb0N2q/Hfu0Khx2FmvmFW1eg6caYhtJ4VvMwyEMS1Ny1bBcfD5vkVRIjIBjvPpOBKAapy8rDC&#10;wvgL7+msoxUJwqFABU2MfSFlqBtyGGa+J07eyQ8OY5KDlWbAS4K7Ts6zbCEdtpwWGuxp3VD9o3+d&#10;Av++7my7/dAbmef2e7fT+uvpqtTjdHxbgog0xv/wX/vTKJjncP+SfoAs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WSgrEAAAA2wAAAA8AAAAAAAAAAAAAAAAAmAIAAGRycy9k&#10;b3ducmV2LnhtbFBLBQYAAAAABAAEAPUAAACJAwAAAAA=&#10;" fillcolor="#365f91 [2404]" strokecolor="white [3212]" strokeweight="1pt">
                          <v:fill opacity="52428f"/>
                          <v:shadow color="#d8d8d8" offset="3pt,3pt"/>
                        </v:rect>
                        <v:rect id="Rectangle 8" o:spid="_x0000_s1032" style="position:absolute;left:209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+2IsAA&#10;AADbAAAADwAAAGRycy9kb3ducmV2LnhtbERPz2vCMBS+C/sfwht403QWRDqjDJkgTA/q6vmteWvK&#10;mpeaZFr/e3MQPH58v+fL3rbiQj40jhW8jTMQxJXTDdcKvo/r0QxEiMgaW8ek4EYBlouXwRwL7a68&#10;p8sh1iKFcChQgYmxK6QMlSGLYew64sT9Om8xJuhrqT1eU7ht5STLptJiw6nBYEcrQ9Xf4d8qcDEv&#10;2/Kcmy8fVub0s92dPm87pYav/cc7iEh9fIof7o1WkKf16Uv6AXJx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L+2IsAAAADbAAAADwAAAAAAAAAAAAAAAACYAgAAZHJzL2Rvd25y&#10;ZXYueG1sUEsFBgAAAAAEAAQA9QAAAIUDAAAAAA=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9" o:spid="_x0000_s1033" style="position:absolute;left:654;top:503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nQ0cQA&#10;AADbAAAADwAAAGRycy9kb3ducmV2LnhtbESPQWsCMRSE74L/ITyhl6JZWyi6bpRiK7ReSqPeH5tn&#10;dnHzsmzSdf33TaHgcZiZb5hiM7hG9NSF2rOC+SwDQVx6U7NVcDzspgsQISIbbDyTghsF2KzHowJz&#10;46/8Tb2OViQIhxwVVDG2uZShrMhhmPmWOHln3zmMSXZWmg6vCe4a+ZRlL9JhzWmhwpa2FZUX/eMU&#10;+LdtY+vPd72Ty6U97fdafz3elHqYDK8rEJGGeA//tz+Mguc5/H1JP0Cu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50NHEAAAA2wAAAA8AAAAAAAAAAAAAAAAAmAIAAGRycy9k&#10;b3ducmV2LnhtbFBLBQYAAAAABAAEAPUAAACJAwAAAAA=&#10;" fillcolor="#365f91 [2404]" strokecolor="white [3212]" strokeweight="1pt">
                          <v:fill opacity="52428f"/>
                          <v:shadow color="#d8d8d8" offset="3pt,3pt"/>
                        </v:rect>
                        <v:rect id="Rectangle 10" o:spid="_x0000_s1034" style="position:absolute;left:654;top:359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my5sUA&#10;AADcAAAADwAAAGRycy9kb3ducmV2LnhtbESPQWsCMRSE70L/Q3gFb5qtS0vZGqVICwX1oHY9v26e&#10;m8XNyzaJuv77Rih4HGbmG2Y6720rzuRD41jB0zgDQVw53XCt4Hv3OXoFESKyxtYxKbhSgPnsYTDF&#10;QrsLb+i8jbVIEA4FKjAxdoWUoTJkMYxdR5y8g/MWY5K+ltrjJcFtKydZ9iItNpwWDHa0MFQdtyer&#10;wMW8bMvf3Cx9WJj9z2q9/7iulRo+9u9vICL18R7+b39pBfnzBG5n0hGQ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SbLm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1" o:spid="_x0000_s1035" style="position:absolute;left:654;top:647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UXfcQA&#10;AADcAAAADwAAAGRycy9kb3ducmV2LnhtbESPQWsCMRSE74X+h/CE3mpWF0tZjSLSQkE91Krn5+a5&#10;Wdy8rEmq6783hYLHYWa+YSazzjbiQj7UjhUM+hkI4tLpmisF25/P13cQISJrbByTghsFmE2fnyZY&#10;aHflb7psYiUShEOBCkyMbSFlKA1ZDH3XEifv6LzFmKSvpPZ4TXDbyGGWvUmLNacFgy0tDJWnza9V&#10;4GK+a3bn3Cx9WJj9YbXef9zWSr30uvkYRKQuPsL/7S+tIB/l8HcmHQE5v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0FF33EAAAA3AAAAA8AAAAAAAAAAAAAAAAAmAIAAGRycy9k&#10;b3ducmV2LnhtbFBLBQYAAAAABAAEAPUAAACJAwAAAAA=&#10;" fillcolor="#b8cce4 [1300]" strokecolor="white [3212]" strokeweight="1pt">
                          <v:fill opacity="32896f"/>
                          <v:shadow color="#d8d8d8" offset="3pt,3pt"/>
                        </v:rect>
                        <v:rect id="Rectangle 12" o:spid="_x0000_s1036" style="position:absolute;left:2094;top:7919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yPCcUA&#10;AADcAAAADwAAAGRycy9kb3ducmV2LnhtbESPQWsCMRSE74L/IbyCN822a0tZjSLSgqAetNXzc/O6&#10;Wbp52SZR13/fFAoeh5n5hpnOO9uIC/lQO1bwOMpAEJdO11wp+Px4H76CCBFZY+OYFNwowHzW702x&#10;0O7KO7rsYyUShEOBCkyMbSFlKA1ZDCPXEifvy3mLMUlfSe3xmuC2kU9Z9iIt1pwWDLa0NFR+789W&#10;gYv5oTn85Gbtw9IcT5vt8e22VWrw0C0mICJ18R7+b6+0gvx5DH9n0hGQs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7I8JxQAAANwAAAAPAAAAAAAAAAAAAAAAAJgCAABkcnMv&#10;ZG93bnJldi54bWxQSwUGAAAAAAQABAD1AAAAigMAAAAA&#10;" fillcolor="#b8cce4 [1300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3" o:spid="_x0000_s1037" style="position:absolute;left:2690;top:406;width:1563;height:1518;flip:x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7rQHcEA&#10;AADcAAAADwAAAGRycy9kb3ducmV2LnhtbESPwYrCQBBE7wv+w9CCl0Un6ioSHUUWFryuGz03mTYJ&#10;yfSETKvx750FwWNRVa+oza53jbpRFyrPBqaTBBRx7m3FhYHs72e8AhUE2WLjmQw8KMBuO/jYYGr9&#10;nX/pdpRCRQiHFA2UIm2qdchLchgmviWO3sV3DiXKrtC2w3uEu0bPkmSpHVYcF0ps6bukvD5enYHP&#10;+ddUzrPcn7Ka9oXn2l0kM2Y07PdrUEK9vMOv9sEamC8W8H8mHgG9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O60B3BAAAA3AAAAA8AAAAAAAAAAAAAAAAAmAIAAGRycy9kb3du&#10;cmV2LnhtbFBLBQYAAAAABAAEAPUAAACGAwAAAAA=&#10;" fillcolor="#00b0f0" strokecolor="white [3212]" strokeweight="1pt">
                        <v:shadow color="#d8d8d8" offset="3pt,3pt"/>
                        <v:textbox>
                          <w:txbxContent>
                            <w:sdt>
                              <w:sdtPr>
                                <w:rPr>
                                  <w:color w:val="FFFFFF" w:themeColor="background1"/>
                                  <w:sz w:val="52"/>
                                  <w:szCs w:val="52"/>
                                </w:rPr>
                                <w:alias w:val="Año"/>
                                <w:id w:val="1696227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20-07-06T00:00:00Z">
                                  <w:dateFormat w:val="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8A5D40" w:rsidRDefault="008A5D40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48"/>
                                      <w:szCs w:val="48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52"/>
                                      <w:szCs w:val="52"/>
                                      <w:lang w:val="es-ES"/>
                                    </w:rPr>
                                    <w:t>2020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v:group id="Group 14" o:spid="_x0000_s1038" style="position:absolute;left:3446;top:13758;width:8169;height:1382" coordorigin="3446,13758" coordsize="8169,138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VFuZPxgAAANwA&#10;AAAPAAAAAAAAAAAAAAAAAKoCAABkcnMvZG93bnJldi54bWxQSwUGAAAAAAQABAD6AAAAnQMAAAAA&#10;">
                      <v:group id="Group 15" o:spid="_x0000_s1039" style="position:absolute;left:10833;top:14380;width:782;height:760;flip:x y" coordorigin="8754,11945" coordsize="2880,28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XdRHxgAAANwA&#10;AAAPAAAAAAAAAAAAAAAAAKoCAABkcnMvZG93bnJldi54bWxQSwUGAAAAAAQABAD6AAAAnQMAAAAA&#10;">
                        <v:rect id="Rectangle 16" o:spid="_x0000_s1040" style="position:absolute;left:10194;top:11945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TCl8MA&#10;AADcAAAADwAAAGRycy9kb3ducmV2LnhtbERPz2vCMBS+C/4P4Qm7aeo2N62mIoPB5km7Xbw9mmdT&#10;2ryUJrPt/vrlMPD48f3e7QfbiBt1vnKsYLlIQBAXTldcKvj+ep+vQfiArLFxTApG8rDPppMdptr1&#10;fKZbHkoRQ9inqMCE0KZS+sKQRb9wLXHkrq6zGCLsSqk77GO4beRjkrxIixXHBoMtvRkq6vzHKjiO&#10;Gz2+fo6H59XJ6PB7Kesi75V6mA2HLYhAQ7iL/90fWsHTKq6NZ+IRkN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QTCl8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  <v:rect id="Rectangle 17" o:spid="_x0000_s1041" style="position:absolute;left:1019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/kfMQA&#10;AADcAAAADwAAAGRycy9kb3ducmV2LnhtbESPT2vCQBTE74LfYXlCb2ajpWKjq0ihIHrxX2mPj+wz&#10;CWbfht01xn56t1DwOMzMb5j5sjO1aMn5yrKCUZKCIM6trrhQcDp+DqcgfEDWWFsmBXfysFz0e3PM&#10;tL3xntpDKESEsM9QQRlCk0np85IM+sQ2xNE7W2cwROkKqR3eItzUcpymE2mw4rhQYkMfJeWXw9Uo&#10;qDfO76htf7a/X+b7Ptnj+KJRqZdBt5qBCNSFZ/i/vdYKXt/e4e9MPAJy8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f5HzEAAAA3AAAAA8AAAAAAAAAAAAAAAAAmAIAAGRycy9k&#10;b3ducmV2LnhtbFBLBQYAAAAABAAEAPUAAACJAwAAAAA=&#10;" fillcolor="#c0504d [3205]" strokecolor="white [3212]" strokeweight="1pt">
                          <v:shadow color="#d8d8d8" offset="3pt,3pt"/>
                        </v:rect>
                        <v:rect id="Rectangle 18" o:spid="_x0000_s1042" style="position:absolute;left:8754;top:13364;width:1440;height:144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4ELMMA&#10;AADcAAAADwAAAGRycy9kb3ducmV2LnhtbERPu2rDMBTdC/0HcQvZGrlNmodrJYRCIOnUOlmyXaxb&#10;y9i6MpYa2/n6aCh0PJx3th1sI67U+cqxgpdpAoK4cLriUsH5tH9egfABWWPjmBSM5GG7eXzIMNWu&#10;52+65qEUMYR9igpMCG0qpS8MWfRT1xJH7sd1FkOEXSl1h30Mt418TZKFtFhxbDDY0oehos5/rYLP&#10;ca3H5XHczd++jA63S1kXea/U5GnYvYMINIR/8Z/7oBXMFnF+PBOPgNzc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R4ELMMAAADcAAAADwAAAAAAAAAAAAAAAACYAgAAZHJzL2Rv&#10;d25yZXYueG1sUEsFBgAAAAAEAAQA9QAAAIgDAAAAAA==&#10;" fillcolor="#bfbfbf [2412]" strokecolor="white [3212]" strokeweight="1pt">
                          <v:fill opacity="32896f"/>
                          <v:shadow color="#d8d8d8" offset="3pt,3pt"/>
                        </v:rect>
                      </v:group>
                      <v:rect id="Rectangle 19" o:spid="_x0000_s1043" style="position:absolute;left:3446;top:13758;width:7105;height:138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QbM1MUA&#10;AADcAAAADwAAAGRycy9kb3ducmV2LnhtbESPQWsCMRSE7wX/Q3gFL6Vmt4JbtkZRUfDgRdtDj6+b&#10;183S5GXZpJr++0YQPA4z8w0zXyZnxZmG0HlWUE4KEMSN1x23Cj7ed8+vIEJE1mg9k4I/CrBcjB7m&#10;WGt/4SOdT7EVGcKhRgUmxr6WMjSGHIaJ74mz9+0HhzHLoZV6wEuGOytfimImHXacFwz2tDHU/Jx+&#10;nYJDZddua8smPumUtv3xy1SflVLjx7R6AxEpxXv41t5rBdNZCdcz+QjIx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BszUxQAAANwAAAAPAAAAAAAAAAAAAAAAAJgCAABkcnMv&#10;ZG93bnJldi54bWxQSwUGAAAAAAQABAD1AAAAigMAAAAA&#10;" filled="f" stroked="f" strokecolor="white" strokeweight="1pt">
                        <v:fill opacity="52428f"/>
                        <v:shadow color="#d8d8d8" offset="3pt,3pt"/>
                        <v:textbox inset=",0,,0">
                          <w:txbxConten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Autor"/>
                                <w:id w:val="16962296"/>
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<w:text/>
                              </w:sdtPr>
                              <w:sdtEndPr/>
                              <w:sdtContent>
                                <w:p w:rsidR="008A5D40" w:rsidRDefault="008A5D40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Oficina Asesora de Planeación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Compañía"/>
                                <w:id w:val="16962301"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p w:rsidR="008A5D40" w:rsidRDefault="008A5D40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</w:rPr>
                                    <w:t>Secretaría Distrital de Desarrollo Económico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Fecha"/>
                                <w:id w:val="16962306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 w:fullDate="2020-07-06T00:00:00Z">
                                  <w:dateFormat w:val="dd/MM/yyyy"/>
                                  <w:lid w:val="es-E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p w:rsidR="008A5D40" w:rsidRDefault="008A5D40">
                                  <w:pPr>
                                    <w:pStyle w:val="Sinespaciado"/>
                                    <w:jc w:val="right"/>
                                    <w:rPr>
                                      <w:color w:val="FFFFFF" w:themeColor="background1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06/07/2020</w:t>
                                  </w:r>
                                </w:p>
                              </w:sdtContent>
                            </w:sdt>
                          </w:txbxContent>
                        </v:textbox>
                      </v:rect>
                    </v:group>
                    <w10:wrap anchorx="page" anchory="page"/>
                  </v:group>
                </w:pict>
              </mc:Fallback>
            </mc:AlternateContent>
          </w:r>
        </w:p>
        <w:p w:rsidR="005468DB" w:rsidRDefault="005468DB" w:rsidP="006F2C16">
          <w:r>
            <w:br w:type="page"/>
          </w:r>
        </w:p>
      </w:sdtContent>
    </w:sdt>
    <w:p w:rsidR="00D414DA" w:rsidRDefault="00D414DA" w:rsidP="00F573DF">
      <w:pPr>
        <w:rPr>
          <w:rFonts w:ascii="Arial" w:hAnsi="Arial" w:cs="Arial"/>
        </w:rPr>
      </w:pPr>
    </w:p>
    <w:p w:rsidR="00F573DF" w:rsidRDefault="00F573DF" w:rsidP="00F573DF">
      <w:pPr>
        <w:keepNext/>
        <w:spacing w:before="240" w:after="60"/>
        <w:ind w:left="1288"/>
        <w:contextualSpacing/>
        <w:jc w:val="both"/>
        <w:outlineLvl w:val="0"/>
        <w:rPr>
          <w:rFonts w:ascii="Arial" w:hAnsi="Arial" w:cs="Arial"/>
          <w:b/>
          <w:color w:val="0070C0"/>
          <w:kern w:val="32"/>
        </w:rPr>
      </w:pPr>
      <w:r w:rsidRPr="00B3085D">
        <w:rPr>
          <w:rFonts w:ascii="Arial" w:hAnsi="Arial" w:cs="Arial"/>
          <w:b/>
          <w:color w:val="0070C0"/>
          <w:kern w:val="32"/>
        </w:rPr>
        <w:t xml:space="preserve">ESTRATEGIA RACIONALIZACION DE </w:t>
      </w:r>
      <w:r w:rsidRPr="00B3085D">
        <w:rPr>
          <w:rFonts w:ascii="Arial" w:hAnsi="Arial" w:cs="Arial"/>
          <w:b/>
          <w:color w:val="0070C0"/>
          <w:kern w:val="32"/>
        </w:rPr>
        <w:t>TRÁMITES</w:t>
      </w:r>
    </w:p>
    <w:p w:rsidR="00F573DF" w:rsidRDefault="00F573DF" w:rsidP="00F573DF">
      <w:pPr>
        <w:keepNext/>
        <w:spacing w:before="240" w:after="60"/>
        <w:ind w:left="1288"/>
        <w:contextualSpacing/>
        <w:jc w:val="both"/>
        <w:outlineLvl w:val="0"/>
        <w:rPr>
          <w:rFonts w:ascii="Arial" w:hAnsi="Arial" w:cs="Arial"/>
          <w:b/>
          <w:color w:val="0070C0"/>
          <w:kern w:val="32"/>
        </w:rPr>
      </w:pPr>
    </w:p>
    <w:p w:rsidR="00F573DF" w:rsidRPr="00B3085D" w:rsidRDefault="00F573DF" w:rsidP="00F573DF">
      <w:pPr>
        <w:jc w:val="both"/>
        <w:rPr>
          <w:rFonts w:ascii="Arial" w:hAnsi="Arial" w:cs="Arial"/>
        </w:rPr>
      </w:pPr>
      <w:r w:rsidRPr="00B3085D">
        <w:rPr>
          <w:rFonts w:ascii="Arial" w:hAnsi="Arial" w:cs="Arial"/>
        </w:rPr>
        <w:t>La estrategia de racionalización de trámites de la Secretaria Distrital de Desarrollo Económico tiene como propósito mejorar la prestación de la Agencia Pública de Empleo  a través de la generación de estrategias de mejoramiento de los trámites y/o servicios y procedimientos administrativos, que permitan  acercarse a los usuarios y partes interesadas de manera oportuna y confiable.</w:t>
      </w:r>
    </w:p>
    <w:p w:rsidR="00F573DF" w:rsidRPr="00B3085D" w:rsidRDefault="00F573DF" w:rsidP="00F573DF">
      <w:pPr>
        <w:jc w:val="both"/>
        <w:rPr>
          <w:rFonts w:ascii="Arial" w:hAnsi="Arial" w:cs="Arial"/>
        </w:rPr>
      </w:pPr>
      <w:r w:rsidRPr="00B3085D">
        <w:rPr>
          <w:rFonts w:ascii="Arial" w:hAnsi="Arial" w:cs="Arial"/>
        </w:rPr>
        <w:t>Las apuestas para desarrollar en este componente son:</w:t>
      </w:r>
    </w:p>
    <w:p w:rsidR="00F573DF" w:rsidRPr="00B3085D" w:rsidRDefault="00F573DF" w:rsidP="00F573DF">
      <w:pPr>
        <w:pStyle w:val="Prrafodelista"/>
        <w:ind w:left="0"/>
        <w:jc w:val="both"/>
        <w:rPr>
          <w:rFonts w:ascii="Arial" w:hAnsi="Arial" w:cs="Arial"/>
        </w:rPr>
      </w:pPr>
      <w:r w:rsidRPr="00B3085D">
        <w:rPr>
          <w:rFonts w:ascii="Arial" w:hAnsi="Arial" w:cs="Arial"/>
          <w:b/>
          <w:u w:val="single"/>
        </w:rPr>
        <w:t>Objetivo:</w:t>
      </w:r>
      <w:r w:rsidRPr="00B3085D">
        <w:rPr>
          <w:rFonts w:ascii="Arial" w:hAnsi="Arial" w:cs="Arial"/>
        </w:rPr>
        <w:t xml:space="preserve"> Fortalecer el desarrollo de la  Política </w:t>
      </w:r>
      <w:r w:rsidRPr="00B3085D">
        <w:rPr>
          <w:rFonts w:ascii="Arial" w:hAnsi="Arial" w:cs="Arial"/>
        </w:rPr>
        <w:t>Anti trámites</w:t>
      </w:r>
      <w:r w:rsidRPr="00B3085D">
        <w:rPr>
          <w:rFonts w:ascii="Arial" w:hAnsi="Arial" w:cs="Arial"/>
        </w:rPr>
        <w:t xml:space="preserve"> en la Secretaría Distrital de Desarrollo Económico, de conformidad con el Decreto 19 de 2012 y demás normas que lo regulan.</w:t>
      </w:r>
    </w:p>
    <w:p w:rsidR="00F573DF" w:rsidRPr="00B3085D" w:rsidRDefault="00F573DF" w:rsidP="00F573DF">
      <w:pPr>
        <w:pStyle w:val="Prrafodelista"/>
        <w:ind w:left="0"/>
        <w:jc w:val="both"/>
        <w:rPr>
          <w:rFonts w:ascii="Arial" w:hAnsi="Arial" w:cs="Arial"/>
        </w:rPr>
      </w:pPr>
    </w:p>
    <w:p w:rsidR="00F573DF" w:rsidRDefault="00F573DF" w:rsidP="00F573DF">
      <w:pPr>
        <w:pStyle w:val="Prrafodelista"/>
        <w:ind w:left="0"/>
        <w:jc w:val="both"/>
        <w:rPr>
          <w:rFonts w:ascii="Arial" w:hAnsi="Arial" w:cs="Arial"/>
        </w:rPr>
      </w:pPr>
      <w:r w:rsidRPr="00B3085D">
        <w:rPr>
          <w:rFonts w:ascii="Arial" w:hAnsi="Arial" w:cs="Arial"/>
          <w:b/>
          <w:u w:val="single"/>
        </w:rPr>
        <w:t>Estrategia:</w:t>
      </w:r>
      <w:r w:rsidRPr="00B3085D">
        <w:rPr>
          <w:rFonts w:ascii="Arial" w:hAnsi="Arial" w:cs="Arial"/>
        </w:rPr>
        <w:t xml:space="preserve"> Implementar herramientas para el mejoramiento de los procesos, procedimientos, trámites y/o servicios de la entidad.</w:t>
      </w:r>
    </w:p>
    <w:p w:rsidR="00F573DF" w:rsidRDefault="00F573DF" w:rsidP="00F573DF">
      <w:pPr>
        <w:pStyle w:val="Prrafodelista"/>
        <w:ind w:left="0"/>
        <w:jc w:val="both"/>
        <w:rPr>
          <w:rFonts w:ascii="Arial" w:hAnsi="Arial" w:cs="Arial"/>
        </w:rPr>
      </w:pPr>
    </w:p>
    <w:p w:rsidR="00F573DF" w:rsidRPr="00B3085D" w:rsidRDefault="00F573DF" w:rsidP="00F573DF">
      <w:pPr>
        <w:pStyle w:val="Prrafodelista"/>
        <w:ind w:left="0"/>
        <w:jc w:val="both"/>
        <w:rPr>
          <w:rFonts w:ascii="Arial" w:hAnsi="Arial" w:cs="Arial"/>
        </w:rPr>
      </w:pPr>
    </w:p>
    <w:p w:rsidR="00F573DF" w:rsidRPr="00B3085D" w:rsidRDefault="00F573DF" w:rsidP="00F573DF">
      <w:pPr>
        <w:pStyle w:val="Prrafodelista"/>
        <w:ind w:left="0"/>
        <w:jc w:val="both"/>
        <w:rPr>
          <w:rFonts w:ascii="Arial" w:hAnsi="Arial" w:cs="Arial"/>
        </w:rPr>
      </w:pPr>
    </w:p>
    <w:p w:rsidR="00F573DF" w:rsidRPr="00B3085D" w:rsidRDefault="00F573DF" w:rsidP="00F573DF">
      <w:pPr>
        <w:pStyle w:val="Prrafodelista"/>
        <w:ind w:left="-993" w:right="-1368"/>
        <w:jc w:val="both"/>
        <w:rPr>
          <w:rFonts w:ascii="Arial" w:hAnsi="Arial" w:cs="Arial"/>
        </w:rPr>
      </w:pPr>
      <w:bookmarkStart w:id="0" w:name="_GoBack"/>
      <w:r w:rsidRPr="00F736AB">
        <w:rPr>
          <w:noProof/>
          <w:lang w:eastAsia="es-CO"/>
        </w:rPr>
        <w:lastRenderedPageBreak/>
        <w:drawing>
          <wp:inline distT="0" distB="0" distL="0" distR="0">
            <wp:extent cx="7162800" cy="5401455"/>
            <wp:effectExtent l="0" t="0" r="0" b="8890"/>
            <wp:docPr id="56" name="Imagen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" b="13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7693" cy="5405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F573DF" w:rsidRPr="00B3085D" w:rsidRDefault="00F573DF" w:rsidP="00F573DF">
      <w:pPr>
        <w:keepNext/>
        <w:spacing w:before="240" w:after="60"/>
        <w:ind w:left="1288"/>
        <w:contextualSpacing/>
        <w:jc w:val="both"/>
        <w:outlineLvl w:val="0"/>
        <w:rPr>
          <w:rFonts w:ascii="Arial" w:hAnsi="Arial" w:cs="Arial"/>
          <w:b/>
          <w:color w:val="0070C0"/>
          <w:kern w:val="32"/>
        </w:rPr>
      </w:pPr>
    </w:p>
    <w:p w:rsidR="00F573DF" w:rsidRPr="00D414DA" w:rsidRDefault="00F573DF" w:rsidP="00F573DF">
      <w:pPr>
        <w:rPr>
          <w:rFonts w:ascii="Arial" w:hAnsi="Arial" w:cs="Arial"/>
        </w:rPr>
      </w:pPr>
    </w:p>
    <w:sectPr w:rsidR="00F573DF" w:rsidRPr="00D414DA" w:rsidSect="00F573DF">
      <w:headerReference w:type="default" r:id="rId10"/>
      <w:headerReference w:type="first" r:id="rId11"/>
      <w:pgSz w:w="12240" w:h="15840"/>
      <w:pgMar w:top="1417" w:right="758" w:bottom="1417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50A" w:rsidRDefault="0018150A" w:rsidP="005468DB">
      <w:pPr>
        <w:spacing w:after="0" w:line="240" w:lineRule="auto"/>
      </w:pPr>
      <w:r>
        <w:separator/>
      </w:r>
    </w:p>
  </w:endnote>
  <w:endnote w:type="continuationSeparator" w:id="0">
    <w:p w:rsidR="0018150A" w:rsidRDefault="0018150A" w:rsidP="00546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50A" w:rsidRDefault="0018150A" w:rsidP="005468DB">
      <w:pPr>
        <w:spacing w:after="0" w:line="240" w:lineRule="auto"/>
      </w:pPr>
      <w:r>
        <w:separator/>
      </w:r>
    </w:p>
  </w:footnote>
  <w:footnote w:type="continuationSeparator" w:id="0">
    <w:p w:rsidR="0018150A" w:rsidRDefault="0018150A" w:rsidP="00546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1" w:type="dxa"/>
      <w:tblInd w:w="-64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7"/>
      <w:gridCol w:w="1559"/>
      <w:gridCol w:w="1701"/>
      <w:gridCol w:w="2961"/>
      <w:gridCol w:w="2123"/>
    </w:tblGrid>
    <w:tr w:rsidR="008A5D40" w:rsidRPr="00B87A17" w:rsidTr="002C5141">
      <w:trPr>
        <w:trHeight w:val="20"/>
      </w:trPr>
      <w:tc>
        <w:tcPr>
          <w:tcW w:w="1787" w:type="dxa"/>
          <w:vMerge w:val="restart"/>
          <w:tcBorders>
            <w:top w:val="single" w:sz="8" w:space="0" w:color="5B9BD5"/>
            <w:left w:val="single" w:sz="8" w:space="0" w:color="5B9BD5"/>
            <w:right w:val="single" w:sz="8" w:space="0" w:color="5B9BD5"/>
          </w:tcBorders>
        </w:tcPr>
        <w:p w:rsidR="008A5D40" w:rsidRPr="00B87A17" w:rsidRDefault="0018150A" w:rsidP="002C5141">
          <w:pPr>
            <w:jc w:val="center"/>
            <w:rPr>
              <w:b/>
              <w:bCs/>
              <w:color w:val="000000"/>
            </w:rPr>
          </w:pPr>
          <w:sdt>
            <w:sdtPr>
              <w:rPr>
                <w:b/>
                <w:bCs/>
                <w:color w:val="000000"/>
              </w:rPr>
              <w:id w:val="1543710027"/>
              <w:docPartObj>
                <w:docPartGallery w:val="Page Numbers (Margins)"/>
                <w:docPartUnique/>
              </w:docPartObj>
            </w:sdtPr>
            <w:sdtEndPr/>
            <w:sdtContent>
              <w:r w:rsidR="008A5D40" w:rsidRPr="00CB3519">
                <w:rPr>
                  <w:b/>
                  <w:bCs/>
                  <w:noProof/>
                  <w:color w:val="000000"/>
                  <w:lang w:eastAsia="es-CO"/>
                </w:rPr>
                <mc:AlternateContent>
                  <mc:Choice Requires="wps">
                    <w:drawing>
                      <wp:anchor distT="0" distB="0" distL="114300" distR="114300" simplePos="0" relativeHeight="251662336" behindDoc="0" locked="0" layoutInCell="0" allowOverlap="1" wp14:anchorId="013D1BC1" wp14:editId="205E78C8">
                        <wp:simplePos x="0" y="0"/>
                        <wp:positionH relativeFrom="rightMargin">
                          <wp:align>right</wp:align>
                        </wp:positionH>
                        <mc:AlternateContent>
                          <mc:Choice Requires="wp14">
                            <wp:positionV relativeFrom="margin">
                              <wp14:pctPosVOffset>10000</wp14:pctPosVOffset>
                            </wp:positionV>
                          </mc:Choice>
                          <mc:Fallback>
                            <wp:positionV relativeFrom="page">
                              <wp:posOffset>1725295</wp:posOffset>
                            </wp:positionV>
                          </mc:Fallback>
                        </mc:AlternateContent>
                        <wp:extent cx="822960" cy="433705"/>
                        <wp:effectExtent l="0" t="0" r="0" b="0"/>
                        <wp:wrapNone/>
                        <wp:docPr id="534" name="Rectángulo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22960" cy="43370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8A5D40" w:rsidRPr="00CB3519" w:rsidRDefault="008A5D40">
                                    <w:pPr>
                                      <w:pBdr>
                                        <w:top w:val="single" w:sz="4" w:space="1" w:color="D8D8D8" w:themeColor="background1" w:themeShade="D8"/>
                                      </w:pBdr>
                                      <w:rPr>
                                        <w:color w:val="548DD4" w:themeColor="text2" w:themeTint="99"/>
                                        <w:sz w:val="24"/>
                                        <w:szCs w:val="24"/>
                                      </w:rPr>
                                    </w:pPr>
                                    <w:r w:rsidRPr="00CB3519">
                                      <w:rPr>
                                        <w:color w:val="548DD4" w:themeColor="text2" w:themeTint="99"/>
                                        <w:sz w:val="24"/>
                                        <w:szCs w:val="24"/>
                                        <w:lang w:val="es-ES"/>
                                      </w:rPr>
                                      <w:t xml:space="preserve">Página | </w:t>
                                    </w:r>
                                    <w:r w:rsidRPr="00CB3519">
                                      <w:rPr>
                                        <w:color w:val="548DD4" w:themeColor="text2" w:themeTint="99"/>
                                        <w:sz w:val="24"/>
                                        <w:szCs w:val="24"/>
                                      </w:rPr>
                                      <w:fldChar w:fldCharType="begin"/>
                                    </w:r>
                                    <w:r w:rsidRPr="00CB3519">
                                      <w:rPr>
                                        <w:color w:val="548DD4" w:themeColor="text2" w:themeTint="99"/>
                                        <w:sz w:val="24"/>
                                        <w:szCs w:val="24"/>
                                      </w:rPr>
                                      <w:instrText>PAGE   \* MERGEFORMAT</w:instrText>
                                    </w:r>
                                    <w:r w:rsidRPr="00CB3519">
                                      <w:rPr>
                                        <w:color w:val="548DD4" w:themeColor="text2" w:themeTint="99"/>
                                        <w:sz w:val="24"/>
                                        <w:szCs w:val="24"/>
                                      </w:rPr>
                                      <w:fldChar w:fldCharType="separate"/>
                                    </w:r>
                                    <w:r w:rsidR="00F573DF" w:rsidRPr="00F573DF">
                                      <w:rPr>
                                        <w:noProof/>
                                        <w:color w:val="548DD4" w:themeColor="text2" w:themeTint="99"/>
                                        <w:sz w:val="24"/>
                                        <w:szCs w:val="24"/>
                                        <w:lang w:val="es-ES"/>
                                      </w:rPr>
                                      <w:t>3</w:t>
                                    </w:r>
                                    <w:r w:rsidRPr="00CB3519">
                                      <w:rPr>
                                        <w:color w:val="548DD4" w:themeColor="text2" w:themeTint="99"/>
                                        <w:sz w:val="24"/>
                                        <w:szCs w:val="24"/>
                                      </w:rPr>
                                      <w:fldChar w:fldCharType="end"/>
                                    </w:r>
                                  </w:p>
                                </w:txbxContent>
                              </wps:txbx>
                              <wps:bodyPr rot="0" vert="horz" wrap="square" lIns="0" tIns="45720" rIns="0" bIns="45720" anchor="t" anchorCtr="0" upright="1">
                                <a:spAutoFit/>
                              </wps:bodyPr>
                            </wps:wsp>
                          </a:graphicData>
                        </a:graphic>
                        <wp14:sizeRelH relativeFrom="rightMargin">
                          <wp14:pctWidth>90000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mc:Choice>
                  <mc:Fallback>
                    <w:pict>
                      <v:rect w14:anchorId="013D1BC1" id="Rectángulo 3" o:spid="_x0000_s1044" style="position:absolute;left:0;text-align:left;margin-left:13.6pt;margin-top:0;width:64.8pt;height:34.15pt;z-index:251662336;visibility:visible;mso-wrap-style:square;mso-width-percent:900;mso-height-percent:0;mso-top-percent:100;mso-wrap-distance-left:9pt;mso-wrap-distance-top:0;mso-wrap-distance-right:9pt;mso-wrap-distance-bottom:0;mso-position-horizontal:right;mso-position-horizontal-relative:right-margin-area;mso-position-vertical-relative:margin;mso-width-percent:900;mso-height-percent:0;mso-top-percent:10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" o:allowincell="f" stroked="f">
                        <v:textbox style="mso-fit-shape-to-text:t" inset="0,,0">
                          <w:txbxContent>
                            <w:p w:rsidR="008A5D40" w:rsidRPr="00CB3519" w:rsidRDefault="008A5D40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rPr>
                                  <w:color w:val="548DD4" w:themeColor="text2" w:themeTint="99"/>
                                  <w:sz w:val="24"/>
                                  <w:szCs w:val="24"/>
                                </w:rPr>
                              </w:pPr>
                              <w:r w:rsidRPr="00CB3519">
                                <w:rPr>
                                  <w:color w:val="548DD4" w:themeColor="text2" w:themeTint="99"/>
                                  <w:sz w:val="24"/>
                                  <w:szCs w:val="24"/>
                                  <w:lang w:val="es-ES"/>
                                </w:rPr>
                                <w:t xml:space="preserve">Página | </w:t>
                              </w:r>
                              <w:r w:rsidRPr="00CB3519">
                                <w:rPr>
                                  <w:color w:val="548DD4" w:themeColor="text2" w:themeTint="99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 w:rsidRPr="00CB3519">
                                <w:rPr>
                                  <w:color w:val="548DD4" w:themeColor="text2" w:themeTint="99"/>
                                  <w:sz w:val="24"/>
                                  <w:szCs w:val="24"/>
                                </w:rPr>
                                <w:instrText>PAGE   \* MERGEFORMAT</w:instrText>
                              </w:r>
                              <w:r w:rsidRPr="00CB3519">
                                <w:rPr>
                                  <w:color w:val="548DD4" w:themeColor="text2" w:themeTint="99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 w:rsidR="00F573DF" w:rsidRPr="00F573DF">
                                <w:rPr>
                                  <w:noProof/>
                                  <w:color w:val="548DD4" w:themeColor="text2" w:themeTint="99"/>
                                  <w:sz w:val="24"/>
                                  <w:szCs w:val="24"/>
                                  <w:lang w:val="es-ES"/>
                                </w:rPr>
                                <w:t>3</w:t>
                              </w:r>
                              <w:r w:rsidRPr="00CB3519">
                                <w:rPr>
                                  <w:color w:val="548DD4" w:themeColor="text2" w:themeTint="99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v:textbox>
                        <w10:wrap anchorx="margin" anchory="margin"/>
                      </v:rect>
                    </w:pict>
                  </mc:Fallback>
                </mc:AlternateContent>
              </w:r>
            </w:sdtContent>
          </w:sdt>
          <w:r w:rsidR="008A5D40">
            <w:rPr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634C56F0" wp14:editId="02B02911">
                <wp:simplePos x="0" y="0"/>
                <wp:positionH relativeFrom="column">
                  <wp:posOffset>-39370</wp:posOffset>
                </wp:positionH>
                <wp:positionV relativeFrom="paragraph">
                  <wp:posOffset>325755</wp:posOffset>
                </wp:positionV>
                <wp:extent cx="1076325" cy="835660"/>
                <wp:effectExtent l="0" t="0" r="9525" b="0"/>
                <wp:wrapNone/>
                <wp:docPr id="112" name="3 Imagen" descr="Resultado de imagen para LOGO OFICIAL ALCALDIA MAYOR DE BOGOTA SECRETARIA DISTRITAL DE DESARROLLO ECONOM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Imagen" descr="Resultado de imagen para LOGO OFICIAL ALCALDIA MAYOR DE BOGOTA SECRETARIA DISTRITAL DE DESARROLLO ECONOM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  <w:vMerge w:val="restart"/>
          <w:tc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>Gestión Documental</w:t>
          </w:r>
          <w:r w:rsidRPr="000A7152">
            <w:rPr>
              <w:b/>
              <w:bCs/>
              <w:color w:val="000000"/>
              <w:sz w:val="20"/>
              <w:szCs w:val="20"/>
            </w:rPr>
            <w:t xml:space="preserve"> </w:t>
          </w:r>
        </w:p>
      </w:tc>
      <w:tc>
        <w:tcPr>
          <w:tcW w:w="1701" w:type="dxa"/>
          <w:tcBorders>
            <w:top w:val="single" w:sz="8" w:space="0" w:color="5B9BD5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Código:</w:t>
          </w:r>
        </w:p>
      </w:tc>
      <w:tc>
        <w:tcPr>
          <w:tcW w:w="2961" w:type="dxa"/>
          <w:tcBorders>
            <w:top w:val="single" w:sz="8" w:space="0" w:color="5B9BD5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GD-P1-F24</w:t>
          </w:r>
        </w:p>
      </w:tc>
      <w:tc>
        <w:tcPr>
          <w:tcW w:w="2123" w:type="dxa"/>
          <w:vMerge w:val="restart"/>
          <w:tcBorders>
            <w:top w:val="single" w:sz="8" w:space="0" w:color="5B9BD5"/>
            <w:left w:val="nil"/>
            <w:right w:val="single" w:sz="8" w:space="0" w:color="5B9BD5"/>
          </w:tcBorders>
          <w:vAlign w:val="center"/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  <w:r>
            <w:rPr>
              <w:noProof/>
              <w:lang w:eastAsia="es-CO"/>
            </w:rPr>
            <w:drawing>
              <wp:inline distT="0" distB="0" distL="0" distR="0" wp14:anchorId="3B243450" wp14:editId="76F7B14F">
                <wp:extent cx="1238250" cy="1276350"/>
                <wp:effectExtent l="0" t="0" r="0" b="0"/>
                <wp:docPr id="113" name="Imagen 2" descr="SIG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SIG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5D40" w:rsidRPr="00B87A17" w:rsidTr="002C5141">
      <w:trPr>
        <w:trHeight w:val="20"/>
      </w:trPr>
      <w:tc>
        <w:tcPr>
          <w:tcW w:w="1787" w:type="dxa"/>
          <w:vMerge/>
          <w:tcBorders>
            <w:left w:val="single" w:sz="8" w:space="0" w:color="5B9BD5"/>
            <w:right w:val="single" w:sz="8" w:space="0" w:color="5B9BD5"/>
          </w:tcBorders>
        </w:tcPr>
        <w:p w:rsidR="008A5D40" w:rsidRPr="00B87A17" w:rsidRDefault="008A5D40" w:rsidP="002C5141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vMerge/>
          <w:tc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</w:tcBorders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Versión: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1</w:t>
          </w:r>
        </w:p>
      </w:tc>
      <w:tc>
        <w:tcPr>
          <w:tcW w:w="2123" w:type="dxa"/>
          <w:vMerge/>
          <w:tcBorders>
            <w:left w:val="nil"/>
            <w:right w:val="single" w:sz="8" w:space="0" w:color="5B9BD5"/>
          </w:tcBorders>
          <w:shd w:val="clear" w:color="000000" w:fill="B4C6E7"/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  <w:tr w:rsidR="008A5D40" w:rsidRPr="00B87A17" w:rsidTr="002C5141">
      <w:trPr>
        <w:trHeight w:val="20"/>
      </w:trPr>
      <w:tc>
        <w:tcPr>
          <w:tcW w:w="1787" w:type="dxa"/>
          <w:vMerge/>
          <w:tcBorders>
            <w:left w:val="single" w:sz="8" w:space="0" w:color="5B9BD5"/>
            <w:right w:val="single" w:sz="8" w:space="0" w:color="5B9BD5"/>
          </w:tcBorders>
        </w:tcPr>
        <w:p w:rsidR="008A5D40" w:rsidRPr="00B87A17" w:rsidRDefault="008A5D40" w:rsidP="002C5141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vMerge/>
          <w:tc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</w:tcBorders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Fecha: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Marzo 2019</w:t>
          </w:r>
        </w:p>
      </w:tc>
      <w:tc>
        <w:tcPr>
          <w:tcW w:w="2123" w:type="dxa"/>
          <w:vMerge/>
          <w:tcBorders>
            <w:left w:val="nil"/>
            <w:right w:val="single" w:sz="8" w:space="0" w:color="5B9BD5"/>
          </w:tcBorders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  <w:tr w:rsidR="008A5D40" w:rsidRPr="00B87A17" w:rsidTr="002C5141">
      <w:trPr>
        <w:trHeight w:val="20"/>
      </w:trPr>
      <w:tc>
        <w:tcPr>
          <w:tcW w:w="1787" w:type="dxa"/>
          <w:vMerge/>
          <w:tcBorders>
            <w:left w:val="single" w:sz="8" w:space="0" w:color="5B9BD5"/>
            <w:right w:val="single" w:sz="8" w:space="0" w:color="5B9BD5"/>
          </w:tcBorders>
          <w:shd w:val="clear" w:color="000000" w:fill="B4C6E7"/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vMerge w:val="restart"/>
          <w:tcBorders>
            <w:top w:val="nil"/>
            <w:left w:val="single" w:sz="8" w:space="0" w:color="5B9BD5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</w:rPr>
            <w:t>Informe</w:t>
          </w: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Página: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 xml:space="preserve">Página </w: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0A7152">
            <w:rPr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F573DF">
            <w:rPr>
              <w:b/>
              <w:bCs/>
              <w:noProof/>
              <w:color w:val="000000"/>
              <w:sz w:val="18"/>
              <w:szCs w:val="18"/>
            </w:rPr>
            <w:t>3</w: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0A7152">
            <w:rPr>
              <w:b/>
              <w:bCs/>
              <w:color w:val="000000"/>
              <w:sz w:val="18"/>
              <w:szCs w:val="18"/>
            </w:rPr>
            <w:t xml:space="preserve"> de </w: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0A7152">
            <w:rPr>
              <w:b/>
              <w:bCs/>
              <w:color w:val="000000"/>
              <w:sz w:val="18"/>
              <w:szCs w:val="18"/>
            </w:rPr>
            <w:instrText xml:space="preserve"> NUMPAGES  </w:instrTex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F573DF">
            <w:rPr>
              <w:b/>
              <w:bCs/>
              <w:noProof/>
              <w:color w:val="000000"/>
              <w:sz w:val="18"/>
              <w:szCs w:val="18"/>
            </w:rPr>
            <w:t>3</w: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end"/>
          </w:r>
        </w:p>
      </w:tc>
      <w:tc>
        <w:tcPr>
          <w:tcW w:w="2123" w:type="dxa"/>
          <w:vMerge/>
          <w:tcBorders>
            <w:left w:val="nil"/>
            <w:right w:val="single" w:sz="8" w:space="0" w:color="5B9BD5"/>
          </w:tcBorders>
          <w:shd w:val="clear" w:color="000000" w:fill="B4C6E7"/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  <w:tr w:rsidR="008A5D40" w:rsidRPr="00DE5EF8" w:rsidTr="002C5141">
      <w:trPr>
        <w:trHeight w:val="20"/>
      </w:trPr>
      <w:tc>
        <w:tcPr>
          <w:tcW w:w="1787" w:type="dxa"/>
          <w:vMerge/>
          <w:tcBorders>
            <w:left w:val="single" w:sz="8" w:space="0" w:color="5B9BD5"/>
            <w:right w:val="single" w:sz="8" w:space="0" w:color="5B9BD5"/>
          </w:tcBorders>
        </w:tcPr>
        <w:p w:rsidR="008A5D40" w:rsidRPr="00B87A17" w:rsidRDefault="008A5D40" w:rsidP="002C5141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vMerge/>
          <w:tcBorders>
            <w:top w:val="nil"/>
            <w:left w:val="single" w:sz="8" w:space="0" w:color="5B9BD5"/>
            <w:bottom w:val="single" w:sz="8" w:space="0" w:color="5B9BD5"/>
            <w:right w:val="single" w:sz="8" w:space="0" w:color="5B9BD5"/>
          </w:tcBorders>
          <w:vAlign w:val="center"/>
          <w:hideMark/>
        </w:tcPr>
        <w:p w:rsidR="008A5D40" w:rsidRPr="000A7152" w:rsidRDefault="008A5D40" w:rsidP="002C5141">
          <w:pPr>
            <w:spacing w:after="0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Elaborado por: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8A6C93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 w:rsidRPr="008A6C93">
            <w:rPr>
              <w:b/>
              <w:bCs/>
              <w:color w:val="000000"/>
              <w:sz w:val="18"/>
              <w:szCs w:val="18"/>
            </w:rPr>
            <w:t>Liliana Nieto D.</w:t>
          </w:r>
        </w:p>
        <w:p w:rsidR="008A5D40" w:rsidRPr="008A6C93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 w:rsidRPr="008A6C93">
            <w:rPr>
              <w:b/>
              <w:bCs/>
              <w:color w:val="000000"/>
              <w:sz w:val="18"/>
              <w:szCs w:val="18"/>
            </w:rPr>
            <w:t>Profesional Especializado OAP</w:t>
          </w:r>
        </w:p>
      </w:tc>
      <w:tc>
        <w:tcPr>
          <w:tcW w:w="2123" w:type="dxa"/>
          <w:vMerge/>
          <w:tcBorders>
            <w:left w:val="nil"/>
            <w:right w:val="single" w:sz="8" w:space="0" w:color="5B9BD5"/>
          </w:tcBorders>
        </w:tcPr>
        <w:p w:rsidR="008A5D40" w:rsidRPr="008A6C93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  <w:tr w:rsidR="008A5D40" w:rsidRPr="00B87A17" w:rsidTr="002C5141">
      <w:trPr>
        <w:trHeight w:val="20"/>
      </w:trPr>
      <w:tc>
        <w:tcPr>
          <w:tcW w:w="1787" w:type="dxa"/>
          <w:vMerge/>
          <w:tcBorders>
            <w:left w:val="single" w:sz="8" w:space="0" w:color="5B9BD5"/>
            <w:right w:val="single" w:sz="8" w:space="0" w:color="5B9BD5"/>
          </w:tcBorders>
        </w:tcPr>
        <w:p w:rsidR="008A5D40" w:rsidRPr="008A6C93" w:rsidRDefault="008A5D40" w:rsidP="002C5141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vMerge/>
          <w:tcBorders>
            <w:top w:val="nil"/>
            <w:left w:val="single" w:sz="8" w:space="0" w:color="5B9BD5"/>
            <w:bottom w:val="single" w:sz="8" w:space="0" w:color="5B9BD5"/>
            <w:right w:val="single" w:sz="8" w:space="0" w:color="5B9BD5"/>
          </w:tcBorders>
          <w:vAlign w:val="center"/>
          <w:hideMark/>
        </w:tcPr>
        <w:p w:rsidR="008A5D40" w:rsidRPr="008A6C93" w:rsidRDefault="008A5D40" w:rsidP="002C5141">
          <w:pPr>
            <w:spacing w:after="0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Revisado por: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Javier Suárez</w:t>
          </w:r>
        </w:p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Profesional SAF</w:t>
          </w:r>
        </w:p>
      </w:tc>
      <w:tc>
        <w:tcPr>
          <w:tcW w:w="2123" w:type="dxa"/>
          <w:vMerge/>
          <w:tcBorders>
            <w:left w:val="nil"/>
            <w:right w:val="single" w:sz="8" w:space="0" w:color="5B9BD5"/>
          </w:tcBorders>
          <w:shd w:val="clear" w:color="000000" w:fill="B4C6E7"/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  <w:tr w:rsidR="008A5D40" w:rsidRPr="00B87A17" w:rsidTr="002C5141">
      <w:trPr>
        <w:trHeight w:val="20"/>
      </w:trPr>
      <w:tc>
        <w:tcPr>
          <w:tcW w:w="1787" w:type="dxa"/>
          <w:vMerge/>
          <w:tcBorders>
            <w:left w:val="single" w:sz="8" w:space="0" w:color="5B9BD5"/>
            <w:bottom w:val="single" w:sz="8" w:space="0" w:color="5B9BD5"/>
            <w:right w:val="single" w:sz="8" w:space="0" w:color="5B9BD5"/>
          </w:tcBorders>
        </w:tcPr>
        <w:p w:rsidR="008A5D40" w:rsidRPr="00B87A17" w:rsidRDefault="008A5D40" w:rsidP="002C5141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vMerge/>
          <w:tcBorders>
            <w:top w:val="nil"/>
            <w:left w:val="single" w:sz="8" w:space="0" w:color="5B9BD5"/>
            <w:bottom w:val="single" w:sz="8" w:space="0" w:color="5B9BD5"/>
            <w:right w:val="single" w:sz="8" w:space="0" w:color="5B9BD5"/>
          </w:tcBorders>
          <w:vAlign w:val="center"/>
          <w:hideMark/>
        </w:tcPr>
        <w:p w:rsidR="008A5D40" w:rsidRPr="000A7152" w:rsidRDefault="008A5D40" w:rsidP="002C5141">
          <w:pPr>
            <w:spacing w:after="0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Aprobado por: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 xml:space="preserve">Juan Armando Miranda </w:t>
          </w:r>
        </w:p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Subdirector Administrativo y Financiero</w:t>
          </w:r>
        </w:p>
      </w:tc>
      <w:tc>
        <w:tcPr>
          <w:tcW w:w="2123" w:type="dxa"/>
          <w:vMerge/>
          <w:tcBorders>
            <w:left w:val="nil"/>
            <w:bottom w:val="single" w:sz="8" w:space="0" w:color="5B9BD5"/>
            <w:right w:val="single" w:sz="8" w:space="0" w:color="5B9BD5"/>
          </w:tcBorders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</w:tbl>
  <w:p w:rsidR="008A5D40" w:rsidRPr="00955B36" w:rsidRDefault="008A5D40" w:rsidP="00955B3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31" w:type="dxa"/>
      <w:tblInd w:w="-640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87"/>
      <w:gridCol w:w="1559"/>
      <w:gridCol w:w="1701"/>
      <w:gridCol w:w="2961"/>
      <w:gridCol w:w="2123"/>
    </w:tblGrid>
    <w:tr w:rsidR="008A5D40" w:rsidRPr="00B87A17" w:rsidTr="00955B36">
      <w:trPr>
        <w:trHeight w:val="20"/>
      </w:trPr>
      <w:tc>
        <w:tcPr>
          <w:tcW w:w="1787" w:type="dxa"/>
          <w:vMerge w:val="restart"/>
          <w:tcBorders>
            <w:top w:val="single" w:sz="8" w:space="0" w:color="5B9BD5"/>
            <w:left w:val="single" w:sz="8" w:space="0" w:color="5B9BD5"/>
            <w:right w:val="single" w:sz="8" w:space="0" w:color="5B9BD5"/>
          </w:tcBorders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5A2926" wp14:editId="78E95D9C">
                <wp:simplePos x="0" y="0"/>
                <wp:positionH relativeFrom="column">
                  <wp:posOffset>-39370</wp:posOffset>
                </wp:positionH>
                <wp:positionV relativeFrom="paragraph">
                  <wp:posOffset>325755</wp:posOffset>
                </wp:positionV>
                <wp:extent cx="1076325" cy="835660"/>
                <wp:effectExtent l="0" t="0" r="9525" b="0"/>
                <wp:wrapNone/>
                <wp:docPr id="114" name="3 Imagen" descr="Resultado de imagen para LOGO OFICIAL ALCALDIA MAYOR DE BOGOTA SECRETARIA DISTRITAL DE DESARROLLO ECONOMIC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3 Imagen" descr="Resultado de imagen para LOGO OFICIAL ALCALDIA MAYOR DE BOGOTA SECRETARIA DISTRITAL DE DESARROLLO ECONOMIC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835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  <w:vMerge w:val="restart"/>
          <w:tc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  <w:szCs w:val="20"/>
            </w:rPr>
            <w:t>Gestión Documental</w:t>
          </w:r>
          <w:r w:rsidRPr="000A7152">
            <w:rPr>
              <w:b/>
              <w:bCs/>
              <w:color w:val="000000"/>
              <w:sz w:val="20"/>
              <w:szCs w:val="20"/>
            </w:rPr>
            <w:t xml:space="preserve"> </w:t>
          </w:r>
        </w:p>
      </w:tc>
      <w:tc>
        <w:tcPr>
          <w:tcW w:w="1701" w:type="dxa"/>
          <w:tcBorders>
            <w:top w:val="single" w:sz="8" w:space="0" w:color="5B9BD5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Código:</w:t>
          </w:r>
        </w:p>
      </w:tc>
      <w:tc>
        <w:tcPr>
          <w:tcW w:w="2961" w:type="dxa"/>
          <w:tcBorders>
            <w:top w:val="single" w:sz="8" w:space="0" w:color="5B9BD5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651F1B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GD-P1-F24</w:t>
          </w:r>
        </w:p>
      </w:tc>
      <w:tc>
        <w:tcPr>
          <w:tcW w:w="2123" w:type="dxa"/>
          <w:vMerge w:val="restart"/>
          <w:tcBorders>
            <w:top w:val="single" w:sz="8" w:space="0" w:color="5B9BD5"/>
            <w:left w:val="nil"/>
            <w:right w:val="single" w:sz="8" w:space="0" w:color="5B9BD5"/>
          </w:tcBorders>
          <w:vAlign w:val="center"/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  <w:r>
            <w:rPr>
              <w:noProof/>
              <w:lang w:eastAsia="es-CO"/>
            </w:rPr>
            <w:drawing>
              <wp:inline distT="0" distB="0" distL="0" distR="0" wp14:anchorId="2BB91C77" wp14:editId="7785BF31">
                <wp:extent cx="1238250" cy="1276350"/>
                <wp:effectExtent l="0" t="0" r="0" b="0"/>
                <wp:docPr id="115" name="Imagen 2" descr="SIG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SIG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A5D40" w:rsidRPr="00B87A17" w:rsidTr="00955B36">
      <w:trPr>
        <w:trHeight w:val="20"/>
      </w:trPr>
      <w:tc>
        <w:tcPr>
          <w:tcW w:w="1787" w:type="dxa"/>
          <w:vMerge/>
          <w:tcBorders>
            <w:left w:val="single" w:sz="8" w:space="0" w:color="5B9BD5"/>
            <w:right w:val="single" w:sz="8" w:space="0" w:color="5B9BD5"/>
          </w:tcBorders>
        </w:tcPr>
        <w:p w:rsidR="008A5D40" w:rsidRPr="00B87A17" w:rsidRDefault="008A5D40" w:rsidP="002C5141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vMerge/>
          <w:tc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</w:tcBorders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Versión: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1</w:t>
          </w:r>
        </w:p>
      </w:tc>
      <w:tc>
        <w:tcPr>
          <w:tcW w:w="2123" w:type="dxa"/>
          <w:vMerge/>
          <w:tcBorders>
            <w:left w:val="nil"/>
            <w:right w:val="single" w:sz="8" w:space="0" w:color="5B9BD5"/>
          </w:tcBorders>
          <w:shd w:val="clear" w:color="000000" w:fill="B4C6E7"/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  <w:tr w:rsidR="008A5D40" w:rsidRPr="00B87A17" w:rsidTr="00955B36">
      <w:trPr>
        <w:trHeight w:val="20"/>
      </w:trPr>
      <w:tc>
        <w:tcPr>
          <w:tcW w:w="1787" w:type="dxa"/>
          <w:vMerge/>
          <w:tcBorders>
            <w:left w:val="single" w:sz="8" w:space="0" w:color="5B9BD5"/>
            <w:right w:val="single" w:sz="8" w:space="0" w:color="5B9BD5"/>
          </w:tcBorders>
        </w:tcPr>
        <w:p w:rsidR="008A5D40" w:rsidRPr="00B87A17" w:rsidRDefault="008A5D40" w:rsidP="002C5141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vMerge/>
          <w:tcBorders>
            <w:top w:val="single" w:sz="8" w:space="0" w:color="5B9BD5"/>
            <w:left w:val="single" w:sz="8" w:space="0" w:color="5B9BD5"/>
            <w:bottom w:val="single" w:sz="8" w:space="0" w:color="5B9BD5"/>
            <w:right w:val="single" w:sz="8" w:space="0" w:color="5B9BD5"/>
          </w:tcBorders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Fecha: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Marzo 2019</w:t>
          </w:r>
        </w:p>
      </w:tc>
      <w:tc>
        <w:tcPr>
          <w:tcW w:w="2123" w:type="dxa"/>
          <w:vMerge/>
          <w:tcBorders>
            <w:left w:val="nil"/>
            <w:right w:val="single" w:sz="8" w:space="0" w:color="5B9BD5"/>
          </w:tcBorders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  <w:tr w:rsidR="008A5D40" w:rsidRPr="00B87A17" w:rsidTr="00955B36">
      <w:trPr>
        <w:trHeight w:val="20"/>
      </w:trPr>
      <w:tc>
        <w:tcPr>
          <w:tcW w:w="1787" w:type="dxa"/>
          <w:vMerge/>
          <w:tcBorders>
            <w:left w:val="single" w:sz="8" w:space="0" w:color="5B9BD5"/>
            <w:right w:val="single" w:sz="8" w:space="0" w:color="5B9BD5"/>
          </w:tcBorders>
          <w:shd w:val="clear" w:color="000000" w:fill="B4C6E7"/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  <w:tc>
        <w:tcPr>
          <w:tcW w:w="1559" w:type="dxa"/>
          <w:vMerge w:val="restart"/>
          <w:tcBorders>
            <w:top w:val="nil"/>
            <w:left w:val="single" w:sz="8" w:space="0" w:color="5B9BD5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20"/>
              <w:szCs w:val="20"/>
            </w:rPr>
          </w:pPr>
          <w:r>
            <w:rPr>
              <w:b/>
              <w:bCs/>
              <w:color w:val="000000"/>
              <w:sz w:val="20"/>
            </w:rPr>
            <w:t>Informe</w:t>
          </w: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Página: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 xml:space="preserve">Página </w: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0A7152">
            <w:rPr>
              <w:b/>
              <w:bCs/>
              <w:color w:val="000000"/>
              <w:sz w:val="18"/>
              <w:szCs w:val="18"/>
            </w:rPr>
            <w:instrText>PAGE   \* MERGEFORMAT</w:instrTex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F573DF">
            <w:rPr>
              <w:b/>
              <w:bCs/>
              <w:noProof/>
              <w:color w:val="000000"/>
              <w:sz w:val="18"/>
              <w:szCs w:val="18"/>
            </w:rPr>
            <w:t>1</w: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end"/>
          </w:r>
          <w:r w:rsidRPr="000A7152">
            <w:rPr>
              <w:b/>
              <w:bCs/>
              <w:color w:val="000000"/>
              <w:sz w:val="18"/>
              <w:szCs w:val="18"/>
            </w:rPr>
            <w:t xml:space="preserve"> de </w: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begin"/>
          </w:r>
          <w:r w:rsidRPr="000A7152">
            <w:rPr>
              <w:b/>
              <w:bCs/>
              <w:color w:val="000000"/>
              <w:sz w:val="18"/>
              <w:szCs w:val="18"/>
            </w:rPr>
            <w:instrText xml:space="preserve"> NUMPAGES  </w:instrTex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separate"/>
          </w:r>
          <w:r w:rsidR="00F573DF">
            <w:rPr>
              <w:b/>
              <w:bCs/>
              <w:noProof/>
              <w:color w:val="000000"/>
              <w:sz w:val="18"/>
              <w:szCs w:val="18"/>
            </w:rPr>
            <w:t>3</w:t>
          </w:r>
          <w:r w:rsidRPr="000A7152">
            <w:rPr>
              <w:b/>
              <w:bCs/>
              <w:color w:val="000000"/>
              <w:sz w:val="18"/>
              <w:szCs w:val="18"/>
            </w:rPr>
            <w:fldChar w:fldCharType="end"/>
          </w:r>
        </w:p>
      </w:tc>
      <w:tc>
        <w:tcPr>
          <w:tcW w:w="2123" w:type="dxa"/>
          <w:vMerge/>
          <w:tcBorders>
            <w:left w:val="nil"/>
            <w:right w:val="single" w:sz="8" w:space="0" w:color="5B9BD5"/>
          </w:tcBorders>
          <w:shd w:val="clear" w:color="000000" w:fill="B4C6E7"/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  <w:tr w:rsidR="008A5D40" w:rsidRPr="00DE5EF8" w:rsidTr="00955B36">
      <w:trPr>
        <w:trHeight w:val="20"/>
      </w:trPr>
      <w:tc>
        <w:tcPr>
          <w:tcW w:w="1787" w:type="dxa"/>
          <w:vMerge/>
          <w:tcBorders>
            <w:left w:val="single" w:sz="8" w:space="0" w:color="5B9BD5"/>
            <w:right w:val="single" w:sz="8" w:space="0" w:color="5B9BD5"/>
          </w:tcBorders>
        </w:tcPr>
        <w:p w:rsidR="008A5D40" w:rsidRPr="00B87A17" w:rsidRDefault="008A5D40" w:rsidP="002C5141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vMerge/>
          <w:tcBorders>
            <w:top w:val="nil"/>
            <w:left w:val="single" w:sz="8" w:space="0" w:color="5B9BD5"/>
            <w:bottom w:val="single" w:sz="8" w:space="0" w:color="5B9BD5"/>
            <w:right w:val="single" w:sz="8" w:space="0" w:color="5B9BD5"/>
          </w:tcBorders>
          <w:vAlign w:val="center"/>
          <w:hideMark/>
        </w:tcPr>
        <w:p w:rsidR="008A5D40" w:rsidRPr="000A7152" w:rsidRDefault="008A5D40" w:rsidP="002C5141">
          <w:pPr>
            <w:spacing w:after="0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Elaborado por: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8A6C93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 w:rsidRPr="008A6C93">
            <w:rPr>
              <w:b/>
              <w:bCs/>
              <w:color w:val="000000"/>
              <w:sz w:val="18"/>
              <w:szCs w:val="18"/>
            </w:rPr>
            <w:t>Liliana Nieto D.</w:t>
          </w:r>
        </w:p>
        <w:p w:rsidR="008A5D40" w:rsidRPr="008A6C93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Profesional Especializado</w:t>
          </w:r>
          <w:r w:rsidRPr="008A6C93">
            <w:rPr>
              <w:b/>
              <w:bCs/>
              <w:color w:val="000000"/>
              <w:sz w:val="18"/>
              <w:szCs w:val="18"/>
            </w:rPr>
            <w:t xml:space="preserve"> OAP</w:t>
          </w:r>
        </w:p>
      </w:tc>
      <w:tc>
        <w:tcPr>
          <w:tcW w:w="2123" w:type="dxa"/>
          <w:vMerge/>
          <w:tcBorders>
            <w:left w:val="nil"/>
            <w:right w:val="single" w:sz="8" w:space="0" w:color="5B9BD5"/>
          </w:tcBorders>
        </w:tcPr>
        <w:p w:rsidR="008A5D40" w:rsidRPr="008A6C93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  <w:tr w:rsidR="008A5D40" w:rsidRPr="00B87A17" w:rsidTr="00955B36">
      <w:trPr>
        <w:trHeight w:val="20"/>
      </w:trPr>
      <w:tc>
        <w:tcPr>
          <w:tcW w:w="1787" w:type="dxa"/>
          <w:vMerge/>
          <w:tcBorders>
            <w:left w:val="single" w:sz="8" w:space="0" w:color="5B9BD5"/>
            <w:right w:val="single" w:sz="8" w:space="0" w:color="5B9BD5"/>
          </w:tcBorders>
        </w:tcPr>
        <w:p w:rsidR="008A5D40" w:rsidRPr="008A6C93" w:rsidRDefault="008A5D40" w:rsidP="002C5141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vMerge/>
          <w:tcBorders>
            <w:top w:val="nil"/>
            <w:left w:val="single" w:sz="8" w:space="0" w:color="5B9BD5"/>
            <w:bottom w:val="single" w:sz="8" w:space="0" w:color="5B9BD5"/>
            <w:right w:val="single" w:sz="8" w:space="0" w:color="5B9BD5"/>
          </w:tcBorders>
          <w:vAlign w:val="center"/>
          <w:hideMark/>
        </w:tcPr>
        <w:p w:rsidR="008A5D40" w:rsidRPr="008A6C93" w:rsidRDefault="008A5D40" w:rsidP="002C5141">
          <w:pPr>
            <w:spacing w:after="0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Revisado por: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000000" w:fill="B4C6E7"/>
          <w:vAlign w:val="center"/>
          <w:hideMark/>
        </w:tcPr>
        <w:p w:rsidR="008A5D40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Javier Suárez</w:t>
          </w:r>
        </w:p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Profesional SAF</w:t>
          </w:r>
        </w:p>
      </w:tc>
      <w:tc>
        <w:tcPr>
          <w:tcW w:w="2123" w:type="dxa"/>
          <w:vMerge/>
          <w:tcBorders>
            <w:left w:val="nil"/>
            <w:right w:val="single" w:sz="8" w:space="0" w:color="5B9BD5"/>
          </w:tcBorders>
          <w:shd w:val="clear" w:color="000000" w:fill="B4C6E7"/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  <w:tr w:rsidR="008A5D40" w:rsidRPr="00B87A17" w:rsidTr="00955B36">
      <w:trPr>
        <w:trHeight w:val="20"/>
      </w:trPr>
      <w:tc>
        <w:tcPr>
          <w:tcW w:w="1787" w:type="dxa"/>
          <w:vMerge/>
          <w:tcBorders>
            <w:left w:val="single" w:sz="8" w:space="0" w:color="5B9BD5"/>
            <w:bottom w:val="single" w:sz="8" w:space="0" w:color="5B9BD5"/>
            <w:right w:val="single" w:sz="8" w:space="0" w:color="5B9BD5"/>
          </w:tcBorders>
        </w:tcPr>
        <w:p w:rsidR="008A5D40" w:rsidRPr="00B87A17" w:rsidRDefault="008A5D40" w:rsidP="002C5141">
          <w:pPr>
            <w:rPr>
              <w:b/>
              <w:bCs/>
              <w:color w:val="000000"/>
            </w:rPr>
          </w:pPr>
        </w:p>
      </w:tc>
      <w:tc>
        <w:tcPr>
          <w:tcW w:w="1559" w:type="dxa"/>
          <w:vMerge/>
          <w:tcBorders>
            <w:top w:val="nil"/>
            <w:left w:val="single" w:sz="8" w:space="0" w:color="5B9BD5"/>
            <w:bottom w:val="single" w:sz="8" w:space="0" w:color="5B9BD5"/>
            <w:right w:val="single" w:sz="8" w:space="0" w:color="5B9BD5"/>
          </w:tcBorders>
          <w:vAlign w:val="center"/>
          <w:hideMark/>
        </w:tcPr>
        <w:p w:rsidR="008A5D40" w:rsidRPr="000A7152" w:rsidRDefault="008A5D40" w:rsidP="002C5141">
          <w:pPr>
            <w:spacing w:after="0"/>
            <w:rPr>
              <w:b/>
              <w:bCs/>
              <w:color w:val="000000"/>
              <w:sz w:val="20"/>
              <w:szCs w:val="20"/>
            </w:rPr>
          </w:pPr>
        </w:p>
      </w:tc>
      <w:tc>
        <w:tcPr>
          <w:tcW w:w="170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Pr="000A7152" w:rsidRDefault="008A5D40" w:rsidP="002C5141">
          <w:pPr>
            <w:spacing w:after="0"/>
            <w:jc w:val="center"/>
            <w:rPr>
              <w:b/>
              <w:bCs/>
              <w:color w:val="000000"/>
              <w:sz w:val="18"/>
              <w:szCs w:val="18"/>
            </w:rPr>
          </w:pPr>
          <w:r w:rsidRPr="000A7152">
            <w:rPr>
              <w:b/>
              <w:bCs/>
              <w:color w:val="000000"/>
              <w:sz w:val="18"/>
              <w:szCs w:val="18"/>
            </w:rPr>
            <w:t>Aprobado por:</w:t>
          </w:r>
        </w:p>
      </w:tc>
      <w:tc>
        <w:tcPr>
          <w:tcW w:w="2961" w:type="dxa"/>
          <w:tcBorders>
            <w:top w:val="nil"/>
            <w:left w:val="nil"/>
            <w:bottom w:val="single" w:sz="8" w:space="0" w:color="5B9BD5"/>
            <w:right w:val="single" w:sz="8" w:space="0" w:color="5B9BD5"/>
          </w:tcBorders>
          <w:shd w:val="clear" w:color="auto" w:fill="auto"/>
          <w:vAlign w:val="center"/>
          <w:hideMark/>
        </w:tcPr>
        <w:p w:rsidR="008A5D40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 xml:space="preserve">Juan Armando Miranda </w:t>
          </w:r>
        </w:p>
        <w:p w:rsidR="008A5D40" w:rsidRPr="000A7152" w:rsidRDefault="008A5D40" w:rsidP="002C5141">
          <w:pPr>
            <w:spacing w:after="0" w:line="240" w:lineRule="auto"/>
            <w:jc w:val="center"/>
            <w:rPr>
              <w:b/>
              <w:bCs/>
              <w:color w:val="000000"/>
              <w:sz w:val="18"/>
              <w:szCs w:val="18"/>
            </w:rPr>
          </w:pPr>
          <w:r>
            <w:rPr>
              <w:b/>
              <w:bCs/>
              <w:color w:val="000000"/>
              <w:sz w:val="18"/>
              <w:szCs w:val="18"/>
            </w:rPr>
            <w:t>Subdirector Administrativo y Financiero</w:t>
          </w:r>
        </w:p>
      </w:tc>
      <w:tc>
        <w:tcPr>
          <w:tcW w:w="2123" w:type="dxa"/>
          <w:vMerge/>
          <w:tcBorders>
            <w:left w:val="nil"/>
            <w:bottom w:val="single" w:sz="8" w:space="0" w:color="5B9BD5"/>
            <w:right w:val="single" w:sz="8" w:space="0" w:color="5B9BD5"/>
          </w:tcBorders>
        </w:tcPr>
        <w:p w:rsidR="008A5D40" w:rsidRPr="00B87A17" w:rsidRDefault="008A5D40" w:rsidP="002C5141">
          <w:pPr>
            <w:jc w:val="center"/>
            <w:rPr>
              <w:b/>
              <w:bCs/>
              <w:color w:val="000000"/>
            </w:rPr>
          </w:pPr>
        </w:p>
      </w:tc>
    </w:tr>
  </w:tbl>
  <w:p w:rsidR="008A5D40" w:rsidRPr="00955B36" w:rsidRDefault="008A5D40" w:rsidP="00955B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A2EDA"/>
    <w:multiLevelType w:val="multilevel"/>
    <w:tmpl w:val="22E6545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029C5875"/>
    <w:multiLevelType w:val="hybridMultilevel"/>
    <w:tmpl w:val="0D76C252"/>
    <w:lvl w:ilvl="0" w:tplc="63703808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571C6"/>
    <w:multiLevelType w:val="hybridMultilevel"/>
    <w:tmpl w:val="03DEC9BC"/>
    <w:lvl w:ilvl="0" w:tplc="C45A401E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72A55"/>
    <w:multiLevelType w:val="multilevel"/>
    <w:tmpl w:val="22E6545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4" w15:restartNumberingAfterBreak="0">
    <w:nsid w:val="0F253412"/>
    <w:multiLevelType w:val="multilevel"/>
    <w:tmpl w:val="22E6545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5" w15:restartNumberingAfterBreak="0">
    <w:nsid w:val="118A1754"/>
    <w:multiLevelType w:val="hybridMultilevel"/>
    <w:tmpl w:val="7E249578"/>
    <w:lvl w:ilvl="0" w:tplc="98D4ABD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7F3A"/>
    <w:multiLevelType w:val="multilevel"/>
    <w:tmpl w:val="8862ACC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16A43C48"/>
    <w:multiLevelType w:val="hybridMultilevel"/>
    <w:tmpl w:val="4D5E9784"/>
    <w:lvl w:ilvl="0" w:tplc="1F24F59C">
      <w:start w:val="1"/>
      <w:numFmt w:val="decimal"/>
      <w:lvlText w:val="%1."/>
      <w:lvlJc w:val="left"/>
      <w:pPr>
        <w:ind w:left="720" w:hanging="360"/>
      </w:pPr>
      <w:rPr>
        <w:rFonts w:hint="default"/>
        <w:sz w:val="52"/>
        <w:szCs w:val="52"/>
      </w:rPr>
    </w:lvl>
    <w:lvl w:ilvl="1" w:tplc="240A000F">
      <w:start w:val="1"/>
      <w:numFmt w:val="decimal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3E67D3"/>
    <w:multiLevelType w:val="hybridMultilevel"/>
    <w:tmpl w:val="380C71A0"/>
    <w:lvl w:ilvl="0" w:tplc="3A5AF39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80C80FF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50A21"/>
    <w:multiLevelType w:val="multilevel"/>
    <w:tmpl w:val="D1B6B3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3A80E40"/>
    <w:multiLevelType w:val="hybridMultilevel"/>
    <w:tmpl w:val="3D369E38"/>
    <w:lvl w:ilvl="0" w:tplc="52365C14">
      <w:start w:val="1"/>
      <w:numFmt w:val="decimal"/>
      <w:lvlText w:val="%1"/>
      <w:lvlJc w:val="left"/>
      <w:pPr>
        <w:ind w:left="720" w:hanging="360"/>
      </w:pPr>
      <w:rPr>
        <w:rFonts w:hint="default"/>
        <w:b/>
        <w:sz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66DC2"/>
    <w:multiLevelType w:val="hybridMultilevel"/>
    <w:tmpl w:val="369E9C8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27EED"/>
    <w:multiLevelType w:val="hybridMultilevel"/>
    <w:tmpl w:val="98462D8A"/>
    <w:lvl w:ilvl="0" w:tplc="51A6C4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C524AA"/>
    <w:multiLevelType w:val="hybridMultilevel"/>
    <w:tmpl w:val="503A1CCC"/>
    <w:lvl w:ilvl="0" w:tplc="38CC5DB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A2AAA"/>
    <w:multiLevelType w:val="hybridMultilevel"/>
    <w:tmpl w:val="184EE68E"/>
    <w:lvl w:ilvl="0" w:tplc="843A1D6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E680D"/>
    <w:multiLevelType w:val="multilevel"/>
    <w:tmpl w:val="22E6545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6" w15:restartNumberingAfterBreak="0">
    <w:nsid w:val="467655CC"/>
    <w:multiLevelType w:val="hybridMultilevel"/>
    <w:tmpl w:val="34B8D262"/>
    <w:lvl w:ilvl="0" w:tplc="93C8E3C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80A4E"/>
    <w:multiLevelType w:val="multilevel"/>
    <w:tmpl w:val="22E6545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4AB24371"/>
    <w:multiLevelType w:val="hybridMultilevel"/>
    <w:tmpl w:val="D88E60EC"/>
    <w:lvl w:ilvl="0" w:tplc="B9F8DA1C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072B8B"/>
    <w:multiLevelType w:val="hybridMultilevel"/>
    <w:tmpl w:val="7910C58A"/>
    <w:lvl w:ilvl="0" w:tplc="D45203F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173C6"/>
    <w:multiLevelType w:val="hybridMultilevel"/>
    <w:tmpl w:val="E58A70A2"/>
    <w:lvl w:ilvl="0" w:tplc="8DA0CA9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0D2EBE"/>
    <w:multiLevelType w:val="multilevel"/>
    <w:tmpl w:val="22E65458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2" w15:restartNumberingAfterBreak="0">
    <w:nsid w:val="5D8E55C0"/>
    <w:multiLevelType w:val="hybridMultilevel"/>
    <w:tmpl w:val="B9FEC300"/>
    <w:lvl w:ilvl="0" w:tplc="240A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3" w15:restartNumberingAfterBreak="0">
    <w:nsid w:val="6AC251CD"/>
    <w:multiLevelType w:val="hybridMultilevel"/>
    <w:tmpl w:val="055012EE"/>
    <w:lvl w:ilvl="0" w:tplc="9E26A4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286140"/>
    <w:multiLevelType w:val="hybridMultilevel"/>
    <w:tmpl w:val="101A0C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775CD8"/>
    <w:multiLevelType w:val="hybridMultilevel"/>
    <w:tmpl w:val="439E5EB6"/>
    <w:lvl w:ilvl="0" w:tplc="240A0001">
      <w:start w:val="1"/>
      <w:numFmt w:val="bullet"/>
      <w:lvlText w:val=""/>
      <w:lvlJc w:val="left"/>
      <w:pPr>
        <w:ind w:left="72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6" w15:restartNumberingAfterBreak="0">
    <w:nsid w:val="783B3BE9"/>
    <w:multiLevelType w:val="hybridMultilevel"/>
    <w:tmpl w:val="9BBC273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0F15F1"/>
    <w:multiLevelType w:val="hybridMultilevel"/>
    <w:tmpl w:val="21005ADE"/>
    <w:lvl w:ilvl="0" w:tplc="6CD6A8AA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821C06"/>
    <w:multiLevelType w:val="hybridMultilevel"/>
    <w:tmpl w:val="87A8C654"/>
    <w:lvl w:ilvl="0" w:tplc="252EAE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A328E"/>
    <w:multiLevelType w:val="hybridMultilevel"/>
    <w:tmpl w:val="79ECD4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7"/>
  </w:num>
  <w:num w:numId="3">
    <w:abstractNumId w:val="25"/>
  </w:num>
  <w:num w:numId="4">
    <w:abstractNumId w:val="22"/>
  </w:num>
  <w:num w:numId="5">
    <w:abstractNumId w:val="6"/>
  </w:num>
  <w:num w:numId="6">
    <w:abstractNumId w:val="18"/>
  </w:num>
  <w:num w:numId="7">
    <w:abstractNumId w:val="23"/>
  </w:num>
  <w:num w:numId="8">
    <w:abstractNumId w:val="12"/>
  </w:num>
  <w:num w:numId="9">
    <w:abstractNumId w:val="2"/>
  </w:num>
  <w:num w:numId="10">
    <w:abstractNumId w:val="10"/>
  </w:num>
  <w:num w:numId="11">
    <w:abstractNumId w:val="16"/>
  </w:num>
  <w:num w:numId="12">
    <w:abstractNumId w:val="28"/>
  </w:num>
  <w:num w:numId="13">
    <w:abstractNumId w:val="19"/>
  </w:num>
  <w:num w:numId="14">
    <w:abstractNumId w:val="14"/>
  </w:num>
  <w:num w:numId="15">
    <w:abstractNumId w:val="0"/>
  </w:num>
  <w:num w:numId="16">
    <w:abstractNumId w:val="20"/>
  </w:num>
  <w:num w:numId="17">
    <w:abstractNumId w:val="17"/>
  </w:num>
  <w:num w:numId="18">
    <w:abstractNumId w:val="27"/>
  </w:num>
  <w:num w:numId="19">
    <w:abstractNumId w:val="4"/>
  </w:num>
  <w:num w:numId="20">
    <w:abstractNumId w:val="1"/>
  </w:num>
  <w:num w:numId="21">
    <w:abstractNumId w:val="15"/>
  </w:num>
  <w:num w:numId="22">
    <w:abstractNumId w:val="5"/>
  </w:num>
  <w:num w:numId="23">
    <w:abstractNumId w:val="3"/>
  </w:num>
  <w:num w:numId="24">
    <w:abstractNumId w:val="13"/>
  </w:num>
  <w:num w:numId="25">
    <w:abstractNumId w:val="21"/>
  </w:num>
  <w:num w:numId="26">
    <w:abstractNumId w:val="8"/>
  </w:num>
  <w:num w:numId="27">
    <w:abstractNumId w:val="11"/>
  </w:num>
  <w:num w:numId="28">
    <w:abstractNumId w:val="24"/>
  </w:num>
  <w:num w:numId="29">
    <w:abstractNumId w:val="29"/>
  </w:num>
  <w:num w:numId="30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8DB"/>
    <w:rsid w:val="0000157B"/>
    <w:rsid w:val="00002B9D"/>
    <w:rsid w:val="00005C6F"/>
    <w:rsid w:val="00010DE0"/>
    <w:rsid w:val="00011F37"/>
    <w:rsid w:val="00013D10"/>
    <w:rsid w:val="0002118D"/>
    <w:rsid w:val="000240CC"/>
    <w:rsid w:val="00026359"/>
    <w:rsid w:val="00026B1F"/>
    <w:rsid w:val="000326B1"/>
    <w:rsid w:val="00036C54"/>
    <w:rsid w:val="00044D02"/>
    <w:rsid w:val="000455BD"/>
    <w:rsid w:val="000617F3"/>
    <w:rsid w:val="0007290F"/>
    <w:rsid w:val="000766A5"/>
    <w:rsid w:val="000766EC"/>
    <w:rsid w:val="00084922"/>
    <w:rsid w:val="0008705F"/>
    <w:rsid w:val="000A2062"/>
    <w:rsid w:val="000A35E0"/>
    <w:rsid w:val="000A64CC"/>
    <w:rsid w:val="000C3A7B"/>
    <w:rsid w:val="000C4049"/>
    <w:rsid w:val="000C53A1"/>
    <w:rsid w:val="000D055C"/>
    <w:rsid w:val="000D5CCB"/>
    <w:rsid w:val="000E716B"/>
    <w:rsid w:val="000E7FF0"/>
    <w:rsid w:val="000F00EB"/>
    <w:rsid w:val="000F1111"/>
    <w:rsid w:val="000F48F5"/>
    <w:rsid w:val="000F50DC"/>
    <w:rsid w:val="0010630D"/>
    <w:rsid w:val="00115ADF"/>
    <w:rsid w:val="00116424"/>
    <w:rsid w:val="00117426"/>
    <w:rsid w:val="001206B1"/>
    <w:rsid w:val="00121D35"/>
    <w:rsid w:val="001266D4"/>
    <w:rsid w:val="00127D20"/>
    <w:rsid w:val="001303E3"/>
    <w:rsid w:val="00132B7F"/>
    <w:rsid w:val="00135FB0"/>
    <w:rsid w:val="00137C2A"/>
    <w:rsid w:val="001409A7"/>
    <w:rsid w:val="00156FE7"/>
    <w:rsid w:val="00157DCC"/>
    <w:rsid w:val="00164161"/>
    <w:rsid w:val="00165FA7"/>
    <w:rsid w:val="00180750"/>
    <w:rsid w:val="0018150A"/>
    <w:rsid w:val="0018517A"/>
    <w:rsid w:val="001A21B6"/>
    <w:rsid w:val="001B1B20"/>
    <w:rsid w:val="001C1B2A"/>
    <w:rsid w:val="001C3807"/>
    <w:rsid w:val="001C3BE0"/>
    <w:rsid w:val="001C3DA8"/>
    <w:rsid w:val="001C4487"/>
    <w:rsid w:val="001D3654"/>
    <w:rsid w:val="001E0780"/>
    <w:rsid w:val="001E0CA5"/>
    <w:rsid w:val="001E1C90"/>
    <w:rsid w:val="001E3187"/>
    <w:rsid w:val="001E3AF0"/>
    <w:rsid w:val="001E4FC3"/>
    <w:rsid w:val="001E66F5"/>
    <w:rsid w:val="001E680D"/>
    <w:rsid w:val="00230417"/>
    <w:rsid w:val="00243264"/>
    <w:rsid w:val="00244728"/>
    <w:rsid w:val="00244E06"/>
    <w:rsid w:val="002463FB"/>
    <w:rsid w:val="00250CD1"/>
    <w:rsid w:val="00255304"/>
    <w:rsid w:val="00255F98"/>
    <w:rsid w:val="00262B8F"/>
    <w:rsid w:val="00265340"/>
    <w:rsid w:val="002658A2"/>
    <w:rsid w:val="002702C3"/>
    <w:rsid w:val="0028534D"/>
    <w:rsid w:val="00293712"/>
    <w:rsid w:val="002A14CF"/>
    <w:rsid w:val="002A39DE"/>
    <w:rsid w:val="002A3A5B"/>
    <w:rsid w:val="002A3CF9"/>
    <w:rsid w:val="002A3FA9"/>
    <w:rsid w:val="002A7F1D"/>
    <w:rsid w:val="002B242F"/>
    <w:rsid w:val="002B4898"/>
    <w:rsid w:val="002B5AB1"/>
    <w:rsid w:val="002C1EBE"/>
    <w:rsid w:val="002C5141"/>
    <w:rsid w:val="002D0A38"/>
    <w:rsid w:val="002D4432"/>
    <w:rsid w:val="002E410C"/>
    <w:rsid w:val="002E4A45"/>
    <w:rsid w:val="002E7861"/>
    <w:rsid w:val="00303CAF"/>
    <w:rsid w:val="00321B54"/>
    <w:rsid w:val="00324DF5"/>
    <w:rsid w:val="0033283F"/>
    <w:rsid w:val="00332DB8"/>
    <w:rsid w:val="00333FAE"/>
    <w:rsid w:val="00334333"/>
    <w:rsid w:val="00337840"/>
    <w:rsid w:val="00346852"/>
    <w:rsid w:val="00347F02"/>
    <w:rsid w:val="00350B07"/>
    <w:rsid w:val="00356583"/>
    <w:rsid w:val="00376DC5"/>
    <w:rsid w:val="00394029"/>
    <w:rsid w:val="003952CB"/>
    <w:rsid w:val="003A5698"/>
    <w:rsid w:val="003A5C91"/>
    <w:rsid w:val="003B7BF5"/>
    <w:rsid w:val="003C53C5"/>
    <w:rsid w:val="003C74DA"/>
    <w:rsid w:val="003D65F9"/>
    <w:rsid w:val="003E22A0"/>
    <w:rsid w:val="003E4443"/>
    <w:rsid w:val="003F673A"/>
    <w:rsid w:val="003F6D4E"/>
    <w:rsid w:val="003F7EEB"/>
    <w:rsid w:val="00413C50"/>
    <w:rsid w:val="00417B77"/>
    <w:rsid w:val="004212E8"/>
    <w:rsid w:val="00427105"/>
    <w:rsid w:val="00431212"/>
    <w:rsid w:val="004314B9"/>
    <w:rsid w:val="004323B0"/>
    <w:rsid w:val="00435048"/>
    <w:rsid w:val="00437E12"/>
    <w:rsid w:val="00444624"/>
    <w:rsid w:val="004456B8"/>
    <w:rsid w:val="00446C67"/>
    <w:rsid w:val="00452CA3"/>
    <w:rsid w:val="00454C26"/>
    <w:rsid w:val="00460302"/>
    <w:rsid w:val="0046049A"/>
    <w:rsid w:val="00466333"/>
    <w:rsid w:val="00467E46"/>
    <w:rsid w:val="004757B5"/>
    <w:rsid w:val="004815CE"/>
    <w:rsid w:val="00492B7A"/>
    <w:rsid w:val="00494323"/>
    <w:rsid w:val="004A496A"/>
    <w:rsid w:val="004A5B88"/>
    <w:rsid w:val="004B2D76"/>
    <w:rsid w:val="004C1DDF"/>
    <w:rsid w:val="004C6EA5"/>
    <w:rsid w:val="004D247C"/>
    <w:rsid w:val="004E07D0"/>
    <w:rsid w:val="004E507D"/>
    <w:rsid w:val="004F16C5"/>
    <w:rsid w:val="004F2544"/>
    <w:rsid w:val="004F3AD4"/>
    <w:rsid w:val="004F5B74"/>
    <w:rsid w:val="00505658"/>
    <w:rsid w:val="00506ABF"/>
    <w:rsid w:val="00507E5A"/>
    <w:rsid w:val="00511C4C"/>
    <w:rsid w:val="00511E55"/>
    <w:rsid w:val="00515306"/>
    <w:rsid w:val="00517DDB"/>
    <w:rsid w:val="0052021A"/>
    <w:rsid w:val="005305A0"/>
    <w:rsid w:val="00532B6E"/>
    <w:rsid w:val="00543330"/>
    <w:rsid w:val="005468DB"/>
    <w:rsid w:val="00547519"/>
    <w:rsid w:val="005549ED"/>
    <w:rsid w:val="00555D95"/>
    <w:rsid w:val="00560F34"/>
    <w:rsid w:val="00561F1F"/>
    <w:rsid w:val="005737B6"/>
    <w:rsid w:val="00580B6D"/>
    <w:rsid w:val="0058774A"/>
    <w:rsid w:val="00590038"/>
    <w:rsid w:val="005935B8"/>
    <w:rsid w:val="005965BE"/>
    <w:rsid w:val="005A46AC"/>
    <w:rsid w:val="005B008C"/>
    <w:rsid w:val="005B0B7B"/>
    <w:rsid w:val="005B596F"/>
    <w:rsid w:val="005B6F1F"/>
    <w:rsid w:val="005C2B1B"/>
    <w:rsid w:val="005D2B89"/>
    <w:rsid w:val="005E023E"/>
    <w:rsid w:val="005E3251"/>
    <w:rsid w:val="005F015B"/>
    <w:rsid w:val="005F5076"/>
    <w:rsid w:val="006034E1"/>
    <w:rsid w:val="00607BC1"/>
    <w:rsid w:val="00612789"/>
    <w:rsid w:val="0061744E"/>
    <w:rsid w:val="006179F8"/>
    <w:rsid w:val="00620FE5"/>
    <w:rsid w:val="006228FF"/>
    <w:rsid w:val="0062573D"/>
    <w:rsid w:val="00632A41"/>
    <w:rsid w:val="006338A3"/>
    <w:rsid w:val="00634B0C"/>
    <w:rsid w:val="00643E9C"/>
    <w:rsid w:val="006466C9"/>
    <w:rsid w:val="00647557"/>
    <w:rsid w:val="00651F1B"/>
    <w:rsid w:val="006548F7"/>
    <w:rsid w:val="00655044"/>
    <w:rsid w:val="006568FD"/>
    <w:rsid w:val="00660B43"/>
    <w:rsid w:val="0066273E"/>
    <w:rsid w:val="00677C59"/>
    <w:rsid w:val="00680EE0"/>
    <w:rsid w:val="00681482"/>
    <w:rsid w:val="006822D4"/>
    <w:rsid w:val="00685794"/>
    <w:rsid w:val="006952FD"/>
    <w:rsid w:val="00695DAD"/>
    <w:rsid w:val="0069643D"/>
    <w:rsid w:val="00696A36"/>
    <w:rsid w:val="006B0D63"/>
    <w:rsid w:val="006C1441"/>
    <w:rsid w:val="006C4968"/>
    <w:rsid w:val="006E5A93"/>
    <w:rsid w:val="006E5D0F"/>
    <w:rsid w:val="006F02BA"/>
    <w:rsid w:val="006F2C16"/>
    <w:rsid w:val="006F3274"/>
    <w:rsid w:val="006F3E0D"/>
    <w:rsid w:val="006F485F"/>
    <w:rsid w:val="006F7AB6"/>
    <w:rsid w:val="007020E6"/>
    <w:rsid w:val="00710B42"/>
    <w:rsid w:val="00713AB5"/>
    <w:rsid w:val="007215A6"/>
    <w:rsid w:val="007402CB"/>
    <w:rsid w:val="0074605B"/>
    <w:rsid w:val="00747630"/>
    <w:rsid w:val="007508C2"/>
    <w:rsid w:val="00751AA9"/>
    <w:rsid w:val="00751FF2"/>
    <w:rsid w:val="0075736F"/>
    <w:rsid w:val="007629FE"/>
    <w:rsid w:val="00781E2E"/>
    <w:rsid w:val="00783452"/>
    <w:rsid w:val="00784E35"/>
    <w:rsid w:val="007857E3"/>
    <w:rsid w:val="00791A52"/>
    <w:rsid w:val="00793DA1"/>
    <w:rsid w:val="007A155B"/>
    <w:rsid w:val="007B5968"/>
    <w:rsid w:val="007C1255"/>
    <w:rsid w:val="007C4153"/>
    <w:rsid w:val="007D5BD3"/>
    <w:rsid w:val="007E299A"/>
    <w:rsid w:val="0080341B"/>
    <w:rsid w:val="00812AD0"/>
    <w:rsid w:val="00813FBD"/>
    <w:rsid w:val="00814287"/>
    <w:rsid w:val="00824573"/>
    <w:rsid w:val="00834F5B"/>
    <w:rsid w:val="0083521D"/>
    <w:rsid w:val="00841F1D"/>
    <w:rsid w:val="0084300D"/>
    <w:rsid w:val="00862982"/>
    <w:rsid w:val="0086337E"/>
    <w:rsid w:val="0086369F"/>
    <w:rsid w:val="0086545D"/>
    <w:rsid w:val="00866539"/>
    <w:rsid w:val="0086681C"/>
    <w:rsid w:val="00875BFD"/>
    <w:rsid w:val="00877BE0"/>
    <w:rsid w:val="0088049D"/>
    <w:rsid w:val="0089282D"/>
    <w:rsid w:val="0089460F"/>
    <w:rsid w:val="00897D72"/>
    <w:rsid w:val="008A1DB8"/>
    <w:rsid w:val="008A48FD"/>
    <w:rsid w:val="008A5D40"/>
    <w:rsid w:val="008A6C93"/>
    <w:rsid w:val="008B1E9C"/>
    <w:rsid w:val="008B4417"/>
    <w:rsid w:val="008B5C0A"/>
    <w:rsid w:val="008B6AA2"/>
    <w:rsid w:val="008C78D5"/>
    <w:rsid w:val="008D6194"/>
    <w:rsid w:val="008E517F"/>
    <w:rsid w:val="008F5564"/>
    <w:rsid w:val="00915374"/>
    <w:rsid w:val="009239C5"/>
    <w:rsid w:val="009311D3"/>
    <w:rsid w:val="0093276A"/>
    <w:rsid w:val="00934595"/>
    <w:rsid w:val="009436B6"/>
    <w:rsid w:val="00952403"/>
    <w:rsid w:val="00955B36"/>
    <w:rsid w:val="00955E93"/>
    <w:rsid w:val="00960CEF"/>
    <w:rsid w:val="00962551"/>
    <w:rsid w:val="009758BA"/>
    <w:rsid w:val="00975D20"/>
    <w:rsid w:val="00992ECE"/>
    <w:rsid w:val="009B6567"/>
    <w:rsid w:val="009B6BA3"/>
    <w:rsid w:val="009C1F3E"/>
    <w:rsid w:val="009C26A1"/>
    <w:rsid w:val="009D0FF0"/>
    <w:rsid w:val="009E5AEE"/>
    <w:rsid w:val="009E7E56"/>
    <w:rsid w:val="009F7E62"/>
    <w:rsid w:val="00A06754"/>
    <w:rsid w:val="00A10BA3"/>
    <w:rsid w:val="00A11E93"/>
    <w:rsid w:val="00A15A4A"/>
    <w:rsid w:val="00A20796"/>
    <w:rsid w:val="00A23A0F"/>
    <w:rsid w:val="00A43DC6"/>
    <w:rsid w:val="00A50061"/>
    <w:rsid w:val="00A50AA2"/>
    <w:rsid w:val="00A60AE0"/>
    <w:rsid w:val="00A707D2"/>
    <w:rsid w:val="00A75DED"/>
    <w:rsid w:val="00A87AFD"/>
    <w:rsid w:val="00A945C8"/>
    <w:rsid w:val="00AA2F07"/>
    <w:rsid w:val="00AA3096"/>
    <w:rsid w:val="00AA4ECE"/>
    <w:rsid w:val="00AA59D4"/>
    <w:rsid w:val="00AB12C6"/>
    <w:rsid w:val="00AB19AC"/>
    <w:rsid w:val="00AB543B"/>
    <w:rsid w:val="00AC0625"/>
    <w:rsid w:val="00AC2F04"/>
    <w:rsid w:val="00AC5AB2"/>
    <w:rsid w:val="00AD4B4E"/>
    <w:rsid w:val="00AE216E"/>
    <w:rsid w:val="00AF5007"/>
    <w:rsid w:val="00AF56E7"/>
    <w:rsid w:val="00AF598D"/>
    <w:rsid w:val="00B161A1"/>
    <w:rsid w:val="00B251AF"/>
    <w:rsid w:val="00B25514"/>
    <w:rsid w:val="00B27D83"/>
    <w:rsid w:val="00B3033F"/>
    <w:rsid w:val="00B304FB"/>
    <w:rsid w:val="00B37102"/>
    <w:rsid w:val="00B50F66"/>
    <w:rsid w:val="00B649B6"/>
    <w:rsid w:val="00B67CBA"/>
    <w:rsid w:val="00B77313"/>
    <w:rsid w:val="00B840CE"/>
    <w:rsid w:val="00B84D9A"/>
    <w:rsid w:val="00B93842"/>
    <w:rsid w:val="00B95B7C"/>
    <w:rsid w:val="00BB368C"/>
    <w:rsid w:val="00BC1D7F"/>
    <w:rsid w:val="00BC3C8A"/>
    <w:rsid w:val="00BD4C65"/>
    <w:rsid w:val="00BD6E4E"/>
    <w:rsid w:val="00BE1345"/>
    <w:rsid w:val="00BE3FE8"/>
    <w:rsid w:val="00BE77A2"/>
    <w:rsid w:val="00BE788B"/>
    <w:rsid w:val="00BF512A"/>
    <w:rsid w:val="00BF59C5"/>
    <w:rsid w:val="00BF688E"/>
    <w:rsid w:val="00C01D7E"/>
    <w:rsid w:val="00C03B6A"/>
    <w:rsid w:val="00C15E2F"/>
    <w:rsid w:val="00C17774"/>
    <w:rsid w:val="00C17A9C"/>
    <w:rsid w:val="00C26EA6"/>
    <w:rsid w:val="00C26F50"/>
    <w:rsid w:val="00C275D1"/>
    <w:rsid w:val="00C3233D"/>
    <w:rsid w:val="00C444FE"/>
    <w:rsid w:val="00C4778E"/>
    <w:rsid w:val="00C502F4"/>
    <w:rsid w:val="00C552A5"/>
    <w:rsid w:val="00C62AF6"/>
    <w:rsid w:val="00C640A0"/>
    <w:rsid w:val="00C65539"/>
    <w:rsid w:val="00C67C21"/>
    <w:rsid w:val="00C73902"/>
    <w:rsid w:val="00C801FE"/>
    <w:rsid w:val="00C81F2C"/>
    <w:rsid w:val="00C85512"/>
    <w:rsid w:val="00C8682F"/>
    <w:rsid w:val="00C92D4F"/>
    <w:rsid w:val="00C938D9"/>
    <w:rsid w:val="00CB3519"/>
    <w:rsid w:val="00CC583B"/>
    <w:rsid w:val="00CD4786"/>
    <w:rsid w:val="00CD56E4"/>
    <w:rsid w:val="00CE08E0"/>
    <w:rsid w:val="00CE56BC"/>
    <w:rsid w:val="00CE5FA4"/>
    <w:rsid w:val="00CF06F2"/>
    <w:rsid w:val="00CF096B"/>
    <w:rsid w:val="00CF588E"/>
    <w:rsid w:val="00CF7C5C"/>
    <w:rsid w:val="00D02041"/>
    <w:rsid w:val="00D04DC5"/>
    <w:rsid w:val="00D060A7"/>
    <w:rsid w:val="00D22296"/>
    <w:rsid w:val="00D27ECE"/>
    <w:rsid w:val="00D31CD1"/>
    <w:rsid w:val="00D414DA"/>
    <w:rsid w:val="00D42D0F"/>
    <w:rsid w:val="00D46B6A"/>
    <w:rsid w:val="00D4741F"/>
    <w:rsid w:val="00D4791C"/>
    <w:rsid w:val="00D50976"/>
    <w:rsid w:val="00D56E8B"/>
    <w:rsid w:val="00D64051"/>
    <w:rsid w:val="00D74441"/>
    <w:rsid w:val="00D7509D"/>
    <w:rsid w:val="00D8499A"/>
    <w:rsid w:val="00D8579A"/>
    <w:rsid w:val="00D8748E"/>
    <w:rsid w:val="00D904BB"/>
    <w:rsid w:val="00D925B8"/>
    <w:rsid w:val="00D951BE"/>
    <w:rsid w:val="00DA338C"/>
    <w:rsid w:val="00DB21C2"/>
    <w:rsid w:val="00DB6905"/>
    <w:rsid w:val="00DC44BA"/>
    <w:rsid w:val="00DC7828"/>
    <w:rsid w:val="00DD5BE1"/>
    <w:rsid w:val="00DE6185"/>
    <w:rsid w:val="00E1641C"/>
    <w:rsid w:val="00E23513"/>
    <w:rsid w:val="00E3384A"/>
    <w:rsid w:val="00E42891"/>
    <w:rsid w:val="00E440B5"/>
    <w:rsid w:val="00E457BB"/>
    <w:rsid w:val="00E45E54"/>
    <w:rsid w:val="00E46A55"/>
    <w:rsid w:val="00E55005"/>
    <w:rsid w:val="00E55007"/>
    <w:rsid w:val="00E8153A"/>
    <w:rsid w:val="00E8314F"/>
    <w:rsid w:val="00E84EB7"/>
    <w:rsid w:val="00E85126"/>
    <w:rsid w:val="00E94F1C"/>
    <w:rsid w:val="00EA0DC5"/>
    <w:rsid w:val="00EA5D61"/>
    <w:rsid w:val="00EA7327"/>
    <w:rsid w:val="00EB2ED3"/>
    <w:rsid w:val="00EB61F2"/>
    <w:rsid w:val="00EC259D"/>
    <w:rsid w:val="00EC69A5"/>
    <w:rsid w:val="00EE4FFF"/>
    <w:rsid w:val="00F046F8"/>
    <w:rsid w:val="00F06286"/>
    <w:rsid w:val="00F47AB8"/>
    <w:rsid w:val="00F573DF"/>
    <w:rsid w:val="00F61ABA"/>
    <w:rsid w:val="00F61D3F"/>
    <w:rsid w:val="00F76B3F"/>
    <w:rsid w:val="00F937D4"/>
    <w:rsid w:val="00F94A16"/>
    <w:rsid w:val="00FA0E6D"/>
    <w:rsid w:val="00FA1A05"/>
    <w:rsid w:val="00FA74F2"/>
    <w:rsid w:val="00FC2DBA"/>
    <w:rsid w:val="00FC6ABE"/>
    <w:rsid w:val="00FD482A"/>
    <w:rsid w:val="00FE0057"/>
    <w:rsid w:val="00FF173A"/>
    <w:rsid w:val="00FF1F7F"/>
    <w:rsid w:val="00FF419E"/>
    <w:rsid w:val="00FF7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916F8A2-2D15-49EF-9DF3-B004F9790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74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B1E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2B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5468DB"/>
    <w:pPr>
      <w:spacing w:after="0" w:line="240" w:lineRule="auto"/>
    </w:pPr>
    <w:rPr>
      <w:rFonts w:eastAsiaTheme="minorEastAsia"/>
      <w:lang w:eastAsia="es-CO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5468DB"/>
    <w:rPr>
      <w:rFonts w:eastAsiaTheme="minorEastAsia"/>
      <w:lang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68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68D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6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68DB"/>
  </w:style>
  <w:style w:type="paragraph" w:styleId="Piedepgina">
    <w:name w:val="footer"/>
    <w:basedOn w:val="Normal"/>
    <w:link w:val="PiedepginaCar"/>
    <w:uiPriority w:val="99"/>
    <w:unhideWhenUsed/>
    <w:rsid w:val="005468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68DB"/>
  </w:style>
  <w:style w:type="character" w:customStyle="1" w:styleId="Ttulo1Car">
    <w:name w:val="Título 1 Car"/>
    <w:basedOn w:val="Fuentedeprrafopredeter"/>
    <w:link w:val="Ttulo1"/>
    <w:uiPriority w:val="9"/>
    <w:rsid w:val="00D474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eTDC">
    <w:name w:val="TOC Heading"/>
    <w:basedOn w:val="Ttulo1"/>
    <w:next w:val="Normal"/>
    <w:uiPriority w:val="39"/>
    <w:unhideWhenUsed/>
    <w:qFormat/>
    <w:rsid w:val="00D4741F"/>
    <w:pPr>
      <w:outlineLvl w:val="9"/>
    </w:pPr>
    <w:rPr>
      <w:lang w:eastAsia="es-CO"/>
    </w:rPr>
  </w:style>
  <w:style w:type="paragraph" w:styleId="Prrafodelista">
    <w:name w:val="List Paragraph"/>
    <w:aliases w:val="viñetas"/>
    <w:basedOn w:val="Normal"/>
    <w:link w:val="PrrafodelistaCar"/>
    <w:uiPriority w:val="34"/>
    <w:qFormat/>
    <w:rsid w:val="00D4741F"/>
    <w:pPr>
      <w:ind w:left="720"/>
      <w:contextualSpacing/>
    </w:pPr>
  </w:style>
  <w:style w:type="paragraph" w:styleId="Puesto">
    <w:name w:val="Title"/>
    <w:basedOn w:val="Normal"/>
    <w:next w:val="Normal"/>
    <w:link w:val="PuestoCar"/>
    <w:uiPriority w:val="10"/>
    <w:qFormat/>
    <w:rsid w:val="00EA5D6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5D6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4456B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4456B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262B8F"/>
    <w:pPr>
      <w:tabs>
        <w:tab w:val="left" w:pos="660"/>
        <w:tab w:val="right" w:leader="dot" w:pos="8828"/>
      </w:tabs>
      <w:spacing w:after="100"/>
      <w:ind w:left="220"/>
    </w:pPr>
    <w:rPr>
      <w:rFonts w:eastAsiaTheme="minorEastAsia"/>
      <w:b/>
      <w:noProof/>
      <w:color w:val="4F81BD" w:themeColor="accent1"/>
      <w:sz w:val="28"/>
      <w:szCs w:val="28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262B8F"/>
    <w:pPr>
      <w:tabs>
        <w:tab w:val="right" w:leader="dot" w:pos="8828"/>
      </w:tabs>
      <w:spacing w:after="100"/>
    </w:pPr>
    <w:rPr>
      <w:rFonts w:eastAsiaTheme="minorEastAsia"/>
      <w:b/>
      <w:noProof/>
      <w:color w:val="1F497D" w:themeColor="text2"/>
      <w:sz w:val="32"/>
      <w:szCs w:val="32"/>
      <w:lang w:eastAsia="es-CO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E07D0"/>
    <w:pPr>
      <w:spacing w:after="100"/>
      <w:ind w:left="440"/>
    </w:pPr>
    <w:rPr>
      <w:rFonts w:eastAsiaTheme="minorEastAsia"/>
      <w:lang w:eastAsia="es-CO"/>
    </w:rPr>
  </w:style>
  <w:style w:type="character" w:styleId="Hipervnculo">
    <w:name w:val="Hyperlink"/>
    <w:basedOn w:val="Fuentedeprrafopredeter"/>
    <w:uiPriority w:val="99"/>
    <w:unhideWhenUsed/>
    <w:rsid w:val="004E07D0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8B1E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2B8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PrrafodelistaCar">
    <w:name w:val="Párrafo de lista Car"/>
    <w:aliases w:val="viñetas Car"/>
    <w:link w:val="Prrafodelista"/>
    <w:uiPriority w:val="34"/>
    <w:rsid w:val="002702C3"/>
  </w:style>
  <w:style w:type="table" w:styleId="Tablaconcuadrcula">
    <w:name w:val="Table Grid"/>
    <w:basedOn w:val="Tablanormal"/>
    <w:uiPriority w:val="59"/>
    <w:rsid w:val="001409A7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sutil">
    <w:name w:val="Subtle Emphasis"/>
    <w:basedOn w:val="Fuentedeprrafopredeter"/>
    <w:uiPriority w:val="19"/>
    <w:qFormat/>
    <w:rsid w:val="001409A7"/>
    <w:rPr>
      <w:i/>
      <w:iCs/>
      <w:color w:val="595959" w:themeColor="text1" w:themeTint="A6"/>
    </w:rPr>
  </w:style>
  <w:style w:type="character" w:styleId="nfasis">
    <w:name w:val="Emphasis"/>
    <w:basedOn w:val="Fuentedeprrafopredeter"/>
    <w:uiPriority w:val="20"/>
    <w:qFormat/>
    <w:rsid w:val="001409A7"/>
    <w:rPr>
      <w:i/>
      <w:iCs/>
      <w:color w:val="000000" w:themeColor="text1"/>
    </w:rPr>
  </w:style>
  <w:style w:type="table" w:styleId="Sombreadoclaro">
    <w:name w:val="Light Shading"/>
    <w:basedOn w:val="Tablanormal"/>
    <w:uiPriority w:val="60"/>
    <w:rsid w:val="001409A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clara-nfasis1">
    <w:name w:val="Light List Accent 1"/>
    <w:basedOn w:val="Tablanormal"/>
    <w:uiPriority w:val="61"/>
    <w:rsid w:val="001409A7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claro-nfasis5">
    <w:name w:val="Light Shading Accent 5"/>
    <w:basedOn w:val="Tablanormal"/>
    <w:uiPriority w:val="60"/>
    <w:rsid w:val="001409A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ormalWeb">
    <w:name w:val="Normal (Web)"/>
    <w:basedOn w:val="Normal"/>
    <w:uiPriority w:val="99"/>
    <w:semiHidden/>
    <w:unhideWhenUsed/>
    <w:rsid w:val="003F673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CO"/>
    </w:rPr>
  </w:style>
  <w:style w:type="paragraph" w:styleId="Descripcin">
    <w:name w:val="caption"/>
    <w:basedOn w:val="Normal"/>
    <w:next w:val="Normal"/>
    <w:uiPriority w:val="35"/>
    <w:unhideWhenUsed/>
    <w:qFormat/>
    <w:rsid w:val="00417B77"/>
    <w:pPr>
      <w:spacing w:line="240" w:lineRule="auto"/>
    </w:pPr>
    <w:rPr>
      <w:i/>
      <w:iCs/>
      <w:color w:val="1F497D" w:themeColor="text2"/>
      <w:sz w:val="18"/>
      <w:szCs w:val="18"/>
    </w:rPr>
  </w:style>
  <w:style w:type="table" w:styleId="Listaclara">
    <w:name w:val="Light List"/>
    <w:basedOn w:val="Tablanormal"/>
    <w:uiPriority w:val="61"/>
    <w:rsid w:val="00417B7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5">
    <w:name w:val="Light List Accent 5"/>
    <w:basedOn w:val="Tablanormal"/>
    <w:uiPriority w:val="61"/>
    <w:rsid w:val="00C01D7E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Cuadrculamedia2-nfasis5">
    <w:name w:val="Medium Grid 2 Accent 5"/>
    <w:basedOn w:val="Tablanormal"/>
    <w:uiPriority w:val="68"/>
    <w:rsid w:val="00C01D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ombreadomedio1-nfasis5">
    <w:name w:val="Medium Shading 1 Accent 5"/>
    <w:basedOn w:val="Tablanormal"/>
    <w:uiPriority w:val="63"/>
    <w:rsid w:val="00C01D7E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6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2020-07-06T00:00:00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60F493-4931-42DD-B5E0-A21D04533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17194</TotalTime>
  <Pages>3</Pages>
  <Words>125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RESULTADOS FURAG VIG. 2019</vt:lpstr>
    </vt:vector>
  </TitlesOfParts>
  <Company>Secretaría Distrital de Desarrollo Económico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ANTITRAMITES VIG. 2020</dc:title>
  <dc:subject/>
  <dc:creator>Oficina Asesora de Planeación</dc:creator>
  <cp:keywords/>
  <dc:description/>
  <cp:lastModifiedBy>Pablo Cardenas</cp:lastModifiedBy>
  <cp:revision>25</cp:revision>
  <cp:lastPrinted>2019-03-15T14:23:00Z</cp:lastPrinted>
  <dcterms:created xsi:type="dcterms:W3CDTF">2019-03-15T14:22:00Z</dcterms:created>
  <dcterms:modified xsi:type="dcterms:W3CDTF">2020-08-10T19:24:00Z</dcterms:modified>
</cp:coreProperties>
</file>