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A66" w:rsidRDefault="00892A66" w:rsidP="002A7460">
      <w:pPr>
        <w:jc w:val="center"/>
        <w:rPr>
          <w:b/>
          <w:lang w:val="es-CO"/>
        </w:rPr>
      </w:pPr>
      <w:r>
        <w:rPr>
          <w:b/>
          <w:lang w:val="es-CO"/>
        </w:rPr>
        <w:t>SECRETARÍA DE DESARROLLO ECONÓMICO</w:t>
      </w:r>
    </w:p>
    <w:p w:rsidR="003C6194" w:rsidRDefault="002A7460" w:rsidP="002A7460">
      <w:pPr>
        <w:jc w:val="center"/>
        <w:rPr>
          <w:b/>
          <w:lang w:val="es-CO"/>
        </w:rPr>
      </w:pPr>
      <w:r w:rsidRPr="002A7460">
        <w:rPr>
          <w:b/>
          <w:lang w:val="es-CO"/>
        </w:rPr>
        <w:t>FORMATO PARA LA SISTEMATIZACIÓN D</w:t>
      </w:r>
      <w:r w:rsidR="00AB629D">
        <w:rPr>
          <w:b/>
          <w:lang w:val="es-CO"/>
        </w:rPr>
        <w:t>EL ESPACIO DE DIÁLOGO CIUDADANO EN EL MARCO DE RENDICION DE CUENTAS PLATAFORMA LOS LUCEROS (CIUDAD BOLIVAR)</w:t>
      </w:r>
    </w:p>
    <w:p w:rsidR="00AB629D" w:rsidRPr="002A7460" w:rsidRDefault="00AB629D" w:rsidP="002A7460">
      <w:pPr>
        <w:jc w:val="center"/>
        <w:rPr>
          <w:b/>
          <w:lang w:val="es-CO"/>
        </w:rPr>
      </w:pP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Fecha:</w:t>
      </w:r>
      <w:r w:rsidR="006A2A38">
        <w:rPr>
          <w:b/>
          <w:lang w:val="es-CO"/>
        </w:rPr>
        <w:t xml:space="preserve"> 09</w:t>
      </w:r>
      <w:r w:rsidR="006051A4">
        <w:rPr>
          <w:b/>
          <w:lang w:val="es-CO"/>
        </w:rPr>
        <w:t xml:space="preserve"> DE MARZO</w:t>
      </w:r>
      <w:r w:rsidR="00A51EFF">
        <w:rPr>
          <w:b/>
          <w:lang w:val="es-CO"/>
        </w:rPr>
        <w:t xml:space="preserve"> DE 2018</w:t>
      </w: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Lugar</w:t>
      </w:r>
      <w:r w:rsidR="00912C59" w:rsidRPr="002A7460">
        <w:rPr>
          <w:b/>
          <w:lang w:val="es-CO"/>
        </w:rPr>
        <w:t>:</w:t>
      </w:r>
      <w:r w:rsidR="00912C59">
        <w:rPr>
          <w:b/>
          <w:lang w:val="es-CO"/>
        </w:rPr>
        <w:t xml:space="preserve"> Plataforma</w:t>
      </w:r>
      <w:r w:rsidR="006A2A38">
        <w:rPr>
          <w:b/>
          <w:lang w:val="es-CO"/>
        </w:rPr>
        <w:t xml:space="preserve"> Los Luceros (Ciudad Bolívar) </w:t>
      </w: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Hora</w:t>
      </w:r>
      <w:r w:rsidR="00912C59" w:rsidRPr="002A7460">
        <w:rPr>
          <w:b/>
          <w:lang w:val="es-CO"/>
        </w:rPr>
        <w:t>:</w:t>
      </w:r>
      <w:r w:rsidR="00912C59">
        <w:rPr>
          <w:b/>
          <w:lang w:val="es-CO"/>
        </w:rPr>
        <w:t xml:space="preserve"> 8:00</w:t>
      </w:r>
      <w:r w:rsidR="006A2A38">
        <w:rPr>
          <w:b/>
          <w:lang w:val="es-CO"/>
        </w:rPr>
        <w:t xml:space="preserve"> a.m.  </w:t>
      </w:r>
      <w:proofErr w:type="gramStart"/>
      <w:r w:rsidR="00912C59">
        <w:rPr>
          <w:b/>
          <w:lang w:val="es-CO"/>
        </w:rPr>
        <w:t>a</w:t>
      </w:r>
      <w:proofErr w:type="gramEnd"/>
      <w:r w:rsidR="006A2A38">
        <w:rPr>
          <w:b/>
          <w:lang w:val="es-CO"/>
        </w:rPr>
        <w:t xml:space="preserve"> 11</w:t>
      </w:r>
      <w:r w:rsidR="006051A4">
        <w:rPr>
          <w:b/>
          <w:lang w:val="es-CO"/>
        </w:rPr>
        <w:t xml:space="preserve"> a.m.</w:t>
      </w: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Sector:</w:t>
      </w:r>
      <w:r w:rsidR="006051A4">
        <w:rPr>
          <w:b/>
          <w:lang w:val="es-CO"/>
        </w:rPr>
        <w:t xml:space="preserve">   Desarrollo Económico</w:t>
      </w: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Responsable de la relatoría:</w:t>
      </w:r>
      <w:r w:rsidR="006A2A38">
        <w:rPr>
          <w:b/>
          <w:lang w:val="es-CO"/>
        </w:rPr>
        <w:t xml:space="preserve"> Grupo Poblacional</w:t>
      </w:r>
    </w:p>
    <w:p w:rsidR="003C6194" w:rsidRPr="002A7460" w:rsidRDefault="00B53FF1" w:rsidP="003C6194">
      <w:pPr>
        <w:spacing w:after="0" w:line="240" w:lineRule="auto"/>
        <w:jc w:val="both"/>
        <w:rPr>
          <w:b/>
          <w:lang w:val="es-CO"/>
        </w:rPr>
      </w:pPr>
      <w:r>
        <w:rPr>
          <w:b/>
          <w:lang w:val="es-CO"/>
        </w:rPr>
        <w:t>Número de asistentes: 103</w:t>
      </w:r>
      <w:r w:rsidR="00207BFE">
        <w:rPr>
          <w:b/>
          <w:lang w:val="es-CO"/>
        </w:rPr>
        <w:t xml:space="preserve"> (Se anexa lista de asistencia)</w:t>
      </w:r>
    </w:p>
    <w:p w:rsidR="003C6194" w:rsidRDefault="003C6194" w:rsidP="003C6194">
      <w:pPr>
        <w:spacing w:after="0" w:line="240" w:lineRule="auto"/>
        <w:jc w:val="both"/>
        <w:rPr>
          <w:lang w:val="es-CO"/>
        </w:rPr>
      </w:pPr>
    </w:p>
    <w:p w:rsidR="003C6194" w:rsidRDefault="003C6194" w:rsidP="007031D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lang w:val="es-CO"/>
        </w:rPr>
      </w:pPr>
      <w:r>
        <w:rPr>
          <w:lang w:val="es-CO"/>
        </w:rPr>
        <w:t>Agenda de la jornada</w:t>
      </w:r>
      <w:r w:rsidR="007031D9">
        <w:rPr>
          <w:lang w:val="es-CO"/>
        </w:rPr>
        <w:t>:</w:t>
      </w:r>
    </w:p>
    <w:p w:rsidR="0051722A" w:rsidRPr="007031D9" w:rsidRDefault="0051722A" w:rsidP="0051722A">
      <w:pPr>
        <w:pStyle w:val="Prrafodelista"/>
        <w:spacing w:after="0" w:line="240" w:lineRule="auto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3C6194" w:rsidRPr="00B53FF1" w:rsidTr="003C6194">
        <w:tc>
          <w:tcPr>
            <w:tcW w:w="8494" w:type="dxa"/>
          </w:tcPr>
          <w:p w:rsidR="003C6194" w:rsidRDefault="006051A4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Presentación a cargo d</w:t>
            </w:r>
            <w:r w:rsidR="00F37190">
              <w:rPr>
                <w:lang w:val="es-CO"/>
              </w:rPr>
              <w:t xml:space="preserve">el Jefe de la Oficina Asesora de </w:t>
            </w:r>
            <w:r w:rsidR="003924AB">
              <w:rPr>
                <w:lang w:val="es-CO"/>
              </w:rPr>
              <w:t>Planeación</w:t>
            </w:r>
            <w:r w:rsidR="00F37190">
              <w:rPr>
                <w:lang w:val="es-CO"/>
              </w:rPr>
              <w:t xml:space="preserve"> Dr. Pedro Portilla.</w:t>
            </w:r>
          </w:p>
          <w:p w:rsidR="006051A4" w:rsidRDefault="007377E5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Presentación metodológica de la actividad</w:t>
            </w:r>
          </w:p>
          <w:p w:rsidR="007377E5" w:rsidRDefault="007377E5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Organización del grupo por mesas temáticas (Abastecimiento y ruralidad</w:t>
            </w:r>
            <w:r w:rsidR="00D128D3">
              <w:rPr>
                <w:lang w:val="es-CO"/>
              </w:rPr>
              <w:t xml:space="preserve">; </w:t>
            </w:r>
            <w:r>
              <w:rPr>
                <w:lang w:val="es-CO"/>
              </w:rPr>
              <w:t>y empleo)</w:t>
            </w:r>
          </w:p>
          <w:p w:rsidR="007377E5" w:rsidRDefault="007377E5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Desarrollo de la actividad por mesa</w:t>
            </w:r>
          </w:p>
          <w:p w:rsidR="007377E5" w:rsidRDefault="00F67B3F" w:rsidP="00077B53">
            <w:pPr>
              <w:pStyle w:val="Prrafodelista"/>
              <w:numPr>
                <w:ilvl w:val="1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Exposición de resultados, logros, presupuesto y metas</w:t>
            </w:r>
          </w:p>
          <w:p w:rsidR="00F67B3F" w:rsidRDefault="00F67B3F" w:rsidP="00077B53">
            <w:pPr>
              <w:pStyle w:val="Prrafodelista"/>
              <w:numPr>
                <w:ilvl w:val="1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Entrega de preguntas orientadoras y dialogo con los participantes</w:t>
            </w:r>
          </w:p>
          <w:p w:rsidR="00F67B3F" w:rsidRDefault="00F67B3F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Presentación de resultados</w:t>
            </w:r>
            <w:r w:rsidR="00077B53">
              <w:rPr>
                <w:lang w:val="es-CO"/>
              </w:rPr>
              <w:t xml:space="preserve"> de las mesas</w:t>
            </w:r>
            <w:r>
              <w:rPr>
                <w:lang w:val="es-CO"/>
              </w:rPr>
              <w:t>: comentarios, solicitudes, recomendaciones y conclusiones por parte de dos representantes por mesa de trabajo</w:t>
            </w:r>
          </w:p>
          <w:p w:rsidR="00F67B3F" w:rsidRDefault="00F37190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Cierre por parte de la Oficina Asesora de Planeación.</w:t>
            </w:r>
          </w:p>
          <w:p w:rsidR="007031D9" w:rsidRDefault="007031D9" w:rsidP="003C6194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</w:tr>
    </w:tbl>
    <w:p w:rsidR="002A7460" w:rsidRDefault="002A7460" w:rsidP="002A7460">
      <w:pPr>
        <w:pStyle w:val="Prrafodelista"/>
        <w:jc w:val="both"/>
        <w:rPr>
          <w:lang w:val="es-CO"/>
        </w:rPr>
      </w:pPr>
    </w:p>
    <w:p w:rsidR="003C6194" w:rsidRDefault="003C6194" w:rsidP="007031D9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>Metodología utilizada para el desarrollo del espacio de diálogo</w:t>
      </w:r>
      <w:r w:rsidR="007031D9">
        <w:rPr>
          <w:lang w:val="es-CO"/>
        </w:rPr>
        <w:t>:</w:t>
      </w:r>
    </w:p>
    <w:p w:rsidR="0051722A" w:rsidRPr="007031D9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3C6194" w:rsidRPr="006051A4" w:rsidTr="003C6194">
        <w:tc>
          <w:tcPr>
            <w:tcW w:w="8494" w:type="dxa"/>
          </w:tcPr>
          <w:p w:rsidR="00077B53" w:rsidRPr="00077B53" w:rsidRDefault="00077B53" w:rsidP="00077B53">
            <w:pPr>
              <w:spacing w:after="120"/>
              <w:jc w:val="center"/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</w:pPr>
            <w:r w:rsidRPr="00077B53"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  <w:t>Secretaría De Desarrollo Económico</w:t>
            </w:r>
          </w:p>
          <w:p w:rsidR="00077B53" w:rsidRPr="00077B53" w:rsidRDefault="00077B53" w:rsidP="00077B53">
            <w:pPr>
              <w:spacing w:after="120"/>
              <w:jc w:val="center"/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</w:pPr>
            <w:r w:rsidRPr="00077B53"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  <w:t xml:space="preserve">Instructivo Para Las Actividades Y Dinámicas </w:t>
            </w:r>
          </w:p>
          <w:p w:rsidR="00077B53" w:rsidRPr="00077B53" w:rsidRDefault="00077B53" w:rsidP="00077B53">
            <w:pPr>
              <w:spacing w:after="120"/>
              <w:jc w:val="center"/>
              <w:rPr>
                <w:rFonts w:asciiTheme="majorHAnsi" w:eastAsiaTheme="minorEastAsia" w:hAnsiTheme="majorHAnsi" w:cs="Times New Roman"/>
                <w:b/>
                <w:sz w:val="20"/>
                <w:szCs w:val="20"/>
                <w:lang w:val="es-ES_tradnl" w:eastAsia="es-ES"/>
              </w:rPr>
            </w:pPr>
            <w:r w:rsidRPr="00077B53"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  <w:t>De Las Mesas de Trabajo “Diálogo Ciudadano”</w:t>
            </w:r>
          </w:p>
          <w:p w:rsidR="00077B53" w:rsidRPr="00077B53" w:rsidRDefault="00077B53" w:rsidP="00077B53">
            <w:pPr>
              <w:rPr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Desarrollo de la Metodología:</w:t>
            </w: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Equipos de trabajo:</w:t>
            </w: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Por cada mesa de trabajo habrá una persona del grupo de poblaciones y una persona de la subdirección o Dirección Misional del tema que se está desarrollando (una puede ser relatora y la otra moderadora).</w:t>
            </w: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 metodología de la reunión se desarrollará a partir de mesas de trabajo, en donde el Moderador realizará preguntas orientadoras. Las respuestas a dichas preguntas se consignarán en fichas bibliográficas. Estas son unas orientaciones básicas para conseguir un buen resultado en las Mesas: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Las personas deberán organizarse en un máximo de 10 personas por mesas.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Cada mesa dispondrá de fichas bibliográficas suficientes para que cada persona pueda dar respuesta a cada una de las preguntas orientadoras en una ficha.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Se debe disponer de una cartelera en cada una de las mesas para que las fichas se </w:t>
            </w: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lastRenderedPageBreak/>
              <w:t>peguen de manera vertical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Cada grupo de fichas se entregará a medida que se va realizando cada pregunta.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El Moderador de la mesa es el encargado de hacer las preguntas en cada grupo.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Las preguntas se realizarán a medida que todas las personas terminen de responder. 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Las personas deberán responder en las fichas bibliográficas en una frase corta.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Cada persona ubica las respuestas en la columna correspondiente a cada pregunta, formando una línea horizontal con sus respuestas a medida que el ejercicio vaya progresando.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Las preguntas orientadoras, a las que se dará respuesta en cada una de las fichas, son las siguientes: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De las acciones expuestas ¿cuál considera usted que es la más relevante para la ciudadanía y por qué?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Qué falencias observan en el desarrollo de las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Cómo cree que nos puede ayudar para mejorar dichas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temas considera usted que no se trataron de manera adecuada o que faltó mayor información sobre el accionar del sector?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son los aspectos relacionados con el tema que en su opinión deberían ser tratados por el Alcalde Mayor en la Audiencia de Rendición de Cuentas?</w:t>
            </w:r>
          </w:p>
          <w:p w:rsidR="00077B53" w:rsidRPr="00077B53" w:rsidRDefault="00077B53" w:rsidP="00077B53">
            <w:pPr>
              <w:pStyle w:val="Prrafodelista"/>
              <w:spacing w:after="200" w:line="276" w:lineRule="auto"/>
              <w:ind w:left="1440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Con la intención de realizar una priorización para presentar al Secretario/Alcalde Mayor, se realizará una elección de los temas que la ciudadanía identifica como los más relevantes en el sector. 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Para iniciar el proceso el moderador debe agrupar los temas similares para facilitar el ejercicio de elección. Para hacer la priorización el moderador dará la siguiente instrucción: 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i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Se escogen dos o tres temas que se consideren como las más importantes</w:t>
            </w:r>
            <w:r w:rsidRPr="00077B53">
              <w:rPr>
                <w:rFonts w:ascii="Arial Narrow" w:hAnsi="Arial Narrow" w:cs="Arial"/>
                <w:i/>
                <w:sz w:val="20"/>
                <w:szCs w:val="20"/>
                <w:lang w:val="es-CO"/>
              </w:rPr>
              <w:t xml:space="preserve"> – relacionados con el sector- </w:t>
            </w: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a ser desarrolladas por el Secretario/Alcalde Mayor en la Audiencia Pública de Rendición de Cuentas.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Las priorizaciones se realizarán sobre la última columna. Cada persona tendrá tres votos y no podrá ubicar más de dos votos en una sola opción. Para votar se podrán usar marcadores, autoadhesivos, clips, balotas, urnas o cualquier otro elemento que permita indicar la votación. 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highlight w:val="yellow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Con la priorización realizada las personas encargadas de la relatoría pueden proceder a completar la información en las Matrices propuestas por parte de la Veeduría. </w:t>
            </w: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Las reglas para participar en las mesas es la siguiente: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Tiempo para responder la pregunta individual y escribirla en la ficha es de 3 minutos.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En cada mesa se respetará el uso de la palabra y se solicitará levantando la mano.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El tiempo máximo, en la mesa de trabajo, para hacer uso de la palabra es de dos minutos.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No se podrá interrumpir a quien esté haciendo uso de la palabra</w:t>
            </w:r>
          </w:p>
          <w:p w:rsidR="00077B53" w:rsidRPr="00077B53" w:rsidRDefault="00077B53" w:rsidP="00077B53">
            <w:pPr>
              <w:pStyle w:val="Prrafodelista"/>
              <w:spacing w:after="200" w:line="276" w:lineRule="auto"/>
              <w:ind w:left="1440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sz w:val="20"/>
                <w:szCs w:val="20"/>
                <w:lang w:val="es-CO"/>
              </w:rPr>
            </w:pPr>
            <w:r w:rsidRPr="00077B53">
              <w:rPr>
                <w:sz w:val="20"/>
                <w:szCs w:val="20"/>
                <w:lang w:val="es-CO"/>
              </w:rPr>
              <w:t>Las funciones del moderador y el relatos son las siguientes:</w:t>
            </w:r>
          </w:p>
          <w:p w:rsidR="00077B53" w:rsidRPr="00077B53" w:rsidRDefault="00077B53" w:rsidP="00077B53">
            <w:pPr>
              <w:pStyle w:val="Pa3"/>
              <w:numPr>
                <w:ilvl w:val="1"/>
                <w:numId w:val="8"/>
              </w:num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077B53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Moderador</w:t>
            </w:r>
            <w:r w:rsidRPr="00077B53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: Debe conocer la estructura general de la reunión y la metodología. Tiene por función dar el uso de la palabra, garantizar que se respete la agenda y plantear las preguntas orientadoras del ejercicio, así como agrupar y sintetizar las ideas y propuestas. Complementario a lo anterior, deberá controlar y comunicar los diferentes tiempos de las fases. </w:t>
            </w:r>
          </w:p>
          <w:p w:rsidR="007031D9" w:rsidRDefault="00077B53" w:rsidP="00AE7B6D">
            <w:pPr>
              <w:pStyle w:val="Pa3"/>
              <w:numPr>
                <w:ilvl w:val="1"/>
                <w:numId w:val="8"/>
              </w:numPr>
              <w:jc w:val="both"/>
            </w:pPr>
            <w:r w:rsidRPr="00077B53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lastRenderedPageBreak/>
              <w:t>Relator</w:t>
            </w:r>
            <w:r w:rsidRPr="00077B53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: Encargado de sistematizar y consolidar los productos que se presenten en cada mesa. Deberá hacer una relatoría. </w:t>
            </w:r>
          </w:p>
        </w:tc>
      </w:tr>
    </w:tbl>
    <w:p w:rsidR="002A7460" w:rsidRDefault="002A7460" w:rsidP="002A7460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lastRenderedPageBreak/>
        <w:t xml:space="preserve">Enuncie los principales temas o asuntos </w:t>
      </w:r>
      <w:r w:rsidR="0074719A">
        <w:rPr>
          <w:lang w:val="es-CO"/>
        </w:rPr>
        <w:t xml:space="preserve">presentados por </w:t>
      </w:r>
      <w:r w:rsidR="003A2273">
        <w:rPr>
          <w:lang w:val="es-CO"/>
        </w:rPr>
        <w:t>la entidad</w:t>
      </w:r>
      <w:r w:rsidR="0074719A">
        <w:rPr>
          <w:lang w:val="es-CO"/>
        </w:rPr>
        <w:t xml:space="preserve"> en el </w:t>
      </w:r>
      <w:r>
        <w:rPr>
          <w:lang w:val="es-CO"/>
        </w:rPr>
        <w:t>espacio de diálogo</w:t>
      </w:r>
      <w:r w:rsidR="003924AB">
        <w:rPr>
          <w:lang w:val="es-CO"/>
        </w:rPr>
        <w:t>.</w:t>
      </w:r>
    </w:p>
    <w:p w:rsidR="0051722A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2A7460" w:rsidRPr="00B53FF1" w:rsidTr="00696DC0">
        <w:trPr>
          <w:trHeight w:val="590"/>
        </w:trPr>
        <w:tc>
          <w:tcPr>
            <w:tcW w:w="8494" w:type="dxa"/>
          </w:tcPr>
          <w:p w:rsidR="003A2273" w:rsidRDefault="005673DB" w:rsidP="00696DC0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Ruta exportadora para productos agrícolas.</w:t>
            </w:r>
          </w:p>
          <w:p w:rsidR="003A2273" w:rsidRDefault="005673DB" w:rsidP="00696DC0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Nuevas formas de producir alimentos.</w:t>
            </w:r>
          </w:p>
          <w:p w:rsidR="002A7460" w:rsidRDefault="005673DB" w:rsidP="00696DC0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Falta de continuidad tanto de funcionarios y políticas hacia el sector.</w:t>
            </w:r>
          </w:p>
          <w:p w:rsidR="003D10E3" w:rsidRDefault="005F20EB" w:rsidP="00696DC0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 xml:space="preserve">Incentivos a los productos </w:t>
            </w:r>
            <w:r w:rsidR="00B76F47">
              <w:rPr>
                <w:lang w:val="es-CO"/>
              </w:rPr>
              <w:t>orgánicos</w:t>
            </w:r>
            <w:r>
              <w:rPr>
                <w:lang w:val="es-CO"/>
              </w:rPr>
              <w:t>.</w:t>
            </w:r>
          </w:p>
          <w:p w:rsidR="00B76F47" w:rsidRPr="00696DC0" w:rsidRDefault="00B76F47" w:rsidP="00696DC0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Capacitación en emprendimiento e innovación.</w:t>
            </w:r>
          </w:p>
        </w:tc>
      </w:tr>
    </w:tbl>
    <w:p w:rsidR="002A7460" w:rsidRDefault="002A7460" w:rsidP="003C6194">
      <w:pPr>
        <w:pStyle w:val="Prrafodelista"/>
        <w:jc w:val="both"/>
        <w:rPr>
          <w:lang w:val="es-CO"/>
        </w:rPr>
      </w:pPr>
    </w:p>
    <w:p w:rsidR="007031D9" w:rsidRDefault="002A7460" w:rsidP="007031D9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>Enuncie las principales inquietudes, observaciones o propuestas señaladas por los ciudadanos dur</w:t>
      </w:r>
      <w:r w:rsidR="0074719A">
        <w:rPr>
          <w:lang w:val="es-CO"/>
        </w:rPr>
        <w:t>ante el espacio de diálogo</w:t>
      </w:r>
      <w:r>
        <w:rPr>
          <w:lang w:val="es-CO"/>
        </w:rPr>
        <w:t>:</w:t>
      </w:r>
      <w:r w:rsidR="007031D9">
        <w:rPr>
          <w:lang w:val="es-CO"/>
        </w:rPr>
        <w:t xml:space="preserve"> </w:t>
      </w:r>
    </w:p>
    <w:p w:rsidR="0051722A" w:rsidRPr="007031D9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7031D9" w:rsidRPr="00B53FF1" w:rsidTr="007031D9">
        <w:tc>
          <w:tcPr>
            <w:tcW w:w="8494" w:type="dxa"/>
          </w:tcPr>
          <w:p w:rsidR="007031D9" w:rsidRDefault="00193844" w:rsidP="00193844">
            <w:pPr>
              <w:pStyle w:val="Prrafodelista"/>
              <w:numPr>
                <w:ilvl w:val="0"/>
                <w:numId w:val="4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Abastecimiento</w:t>
            </w:r>
            <w:r w:rsidR="00E0365B">
              <w:rPr>
                <w:lang w:val="es-CO"/>
              </w:rPr>
              <w:t xml:space="preserve"> y Ruralidad</w:t>
            </w: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De las acciones expuestas ¿cuál considera usted que es la más relevante para la ciudadanía y por qué?</w:t>
            </w:r>
          </w:p>
          <w:p w:rsidR="00FB166C" w:rsidRDefault="006A743D" w:rsidP="006A743D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La acción </w:t>
            </w:r>
            <w:r w:rsidR="00215EAA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relevante la soberanía </w:t>
            </w:r>
            <w:r w:rsidR="00215EAA">
              <w:rPr>
                <w:rFonts w:ascii="Arial Narrow" w:hAnsi="Arial Narrow" w:cs="Arial"/>
                <w:sz w:val="20"/>
                <w:szCs w:val="20"/>
                <w:lang w:val="es-CO"/>
              </w:rPr>
              <w:t>alimentaria y abrir nuevas oportunidades de transporte para traer los alimentos de nuestras zonas rurales.</w:t>
            </w:r>
          </w:p>
          <w:p w:rsidR="00215EAA" w:rsidRDefault="00215EAA" w:rsidP="006A743D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Escuelas de campo que permitan el aprendizaje a través de la práctica.</w:t>
            </w:r>
          </w:p>
          <w:p w:rsidR="00215EAA" w:rsidRDefault="00215EAA" w:rsidP="006A743D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Asistencia técnica y social para la innovación rural.</w:t>
            </w:r>
          </w:p>
          <w:p w:rsidR="00215EAA" w:rsidRDefault="00215EAA" w:rsidP="006A743D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Capacitaciones para fortalecer los negocios.</w:t>
            </w:r>
          </w:p>
          <w:p w:rsidR="00215EAA" w:rsidRDefault="00215EAA" w:rsidP="006A743D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Tema muy importante emprendimiento e innovación buscar nuevas alternativas para llegar al cliente.</w:t>
            </w:r>
          </w:p>
          <w:p w:rsidR="00162B3E" w:rsidRPr="006A743D" w:rsidRDefault="00162B3E" w:rsidP="006A743D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La oportunidad de mercados </w:t>
            </w:r>
            <w:r w:rsidR="00C43514">
              <w:rPr>
                <w:rFonts w:ascii="Arial Narrow" w:hAnsi="Arial Narrow" w:cs="Arial"/>
                <w:sz w:val="20"/>
                <w:szCs w:val="20"/>
                <w:lang w:val="es-CO"/>
              </w:rPr>
              <w:t>y la publicidad en redes sociales.</w:t>
            </w: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Qué falencias observan en el desarrollo de las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912CCB" w:rsidRDefault="00A3239B" w:rsidP="00A3239B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Capacitaciones que sean dadas en fines de semana que coordinen con los productores ya que muchos no viven en </w:t>
            </w:r>
            <w:r w:rsidR="00601F40">
              <w:rPr>
                <w:rFonts w:ascii="Arial Narrow" w:hAnsi="Arial Narrow" w:cs="Arial"/>
                <w:sz w:val="20"/>
                <w:szCs w:val="20"/>
                <w:lang w:val="es-CO"/>
              </w:rPr>
              <w:t>Bogotá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.</w:t>
            </w:r>
          </w:p>
          <w:p w:rsidR="00A3239B" w:rsidRDefault="00A3239B" w:rsidP="00A3239B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Falta </w:t>
            </w:r>
            <w:r w:rsidR="00601F40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información en cuanto al manejo de la plataforma.</w:t>
            </w:r>
          </w:p>
          <w:p w:rsidR="00A3239B" w:rsidRDefault="00601F40" w:rsidP="00A3239B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Capacitación</w:t>
            </w:r>
            <w:r w:rsidR="00A3239B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tenderos y formas para acceder a créditos.</w:t>
            </w:r>
          </w:p>
          <w:p w:rsidR="00A3239B" w:rsidRDefault="00A3239B" w:rsidP="00A3239B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Continuidad en los procesos, el cambio continuo de personal afecta las dinámicas de los proyectos.</w:t>
            </w:r>
          </w:p>
          <w:p w:rsidR="00A3239B" w:rsidRPr="00A3239B" w:rsidRDefault="00601F40" w:rsidP="00A3239B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Planeación</w:t>
            </w:r>
            <w:r w:rsidR="009542C5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en los proyectos tener 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 w:rsidR="009542C5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control en los cronogramas de trabajo.</w:t>
            </w: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Cómo cree que nos puede ayudar para mejorar dichas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287457" w:rsidRDefault="00AA2C8C" w:rsidP="00C613E0">
            <w:pPr>
              <w:spacing w:after="200" w:line="276" w:lineRule="auto"/>
              <w:ind w:left="698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En general las respuestas estuvieron más orientadas a la mejora de las intervenciones desde la administración que desde lo que cada individuo podría aportar</w:t>
            </w:r>
          </w:p>
          <w:p w:rsidR="006E721F" w:rsidRDefault="00DE29BC" w:rsidP="00DE29BC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Continuidad institucional.</w:t>
            </w:r>
          </w:p>
          <w:p w:rsidR="00DE29BC" w:rsidRDefault="00DE29BC" w:rsidP="00DE29BC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Proyectos productivos que mejoren calidad de vida y economía.</w:t>
            </w:r>
          </w:p>
          <w:p w:rsidR="00A01616" w:rsidRDefault="00A01616" w:rsidP="00DE29BC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Empoderando a los campesinos con el tema de los ecosistemas</w:t>
            </w:r>
            <w:r w:rsidR="00570238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combinando la recuperación ambiental con la producción y productividad.</w:t>
            </w:r>
          </w:p>
          <w:p w:rsidR="00570238" w:rsidRDefault="00B10205" w:rsidP="00DE29BC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Fomentar el voz a voz con los comerciantes que desconocen los programas de la SDDE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..</w:t>
            </w:r>
            <w:proofErr w:type="gramEnd"/>
          </w:p>
          <w:p w:rsidR="00B10205" w:rsidRPr="00DE29BC" w:rsidRDefault="00B10205" w:rsidP="00DE29BC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Integrar a la Confederación Colombiana de Consumidores a los mercados campesinos.</w:t>
            </w: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temas considera usted que no se trataron de manera adecuada o que faltó mayor información sobre el accionar del sector?</w:t>
            </w:r>
          </w:p>
          <w:p w:rsidR="00242C08" w:rsidRDefault="00EC0D76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Cuando va a comenzar la plataforma logística especialmente en el tema de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provvedores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frutas y verduras.</w:t>
            </w:r>
          </w:p>
          <w:p w:rsidR="00EC0D76" w:rsidRDefault="00EC0D76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Mayor profundidad en los programas, es decir </w:t>
            </w:r>
            <w:r w:rsidR="00601F40">
              <w:rPr>
                <w:rFonts w:ascii="Arial Narrow" w:hAnsi="Arial Narrow" w:cs="Arial"/>
                <w:sz w:val="20"/>
                <w:szCs w:val="20"/>
                <w:lang w:val="es-CO"/>
              </w:rPr>
              <w:t>quiénes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y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cómo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pueden acceder las personas a dichos programas.</w:t>
            </w:r>
          </w:p>
          <w:p w:rsidR="00EC0D76" w:rsidRDefault="00EC0D76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lastRenderedPageBreak/>
              <w:t xml:space="preserve">Conocer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tecnología para saber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cómo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impulsar mi negocio a través de internet.</w:t>
            </w:r>
          </w:p>
          <w:p w:rsidR="00AB7B03" w:rsidRDefault="00AB7B03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Hacer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énfasis en lo financiero y que respaldo nos puede brindar la SDDE.</w:t>
            </w:r>
          </w:p>
          <w:p w:rsidR="00C2576A" w:rsidRDefault="00D044E8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Protección</w:t>
            </w:r>
            <w:r w:rsidR="00C2576A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las áreas rurales de 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Bogotá</w:t>
            </w:r>
            <w:r w:rsidR="00C2576A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como fuentes de producción de alimentos y agua para sustento de sus habitantes.</w:t>
            </w:r>
          </w:p>
          <w:p w:rsidR="00C2576A" w:rsidRDefault="00C2576A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Uso de energías limpias en las áreas rurales para producir iluminación.</w:t>
            </w:r>
          </w:p>
          <w:p w:rsidR="00C2576A" w:rsidRDefault="00C2576A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Seguridad en las zonas rurales hay inseguridad y robos de animales.</w:t>
            </w:r>
          </w:p>
          <w:p w:rsidR="00C2576A" w:rsidRDefault="00D044E8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Articulación</w:t>
            </w:r>
            <w:r w:rsidR="00C2576A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entre productores y consumidores como turismo agroecológico donde se invita al consumidor y/o tendero a conocer los cultivos o zonas de producción.</w:t>
            </w:r>
          </w:p>
          <w:p w:rsidR="008144DC" w:rsidRPr="002519D7" w:rsidRDefault="008144DC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Ayudar a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transportar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los alimentos de las zonas rurales a los mercados por medio de asociaciones o cooperativas.</w:t>
            </w: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son los aspectos relacionados con el tema que en su opini</w:t>
            </w:r>
            <w:r w:rsidR="001A07F8">
              <w:rPr>
                <w:rFonts w:ascii="Arial Narrow" w:hAnsi="Arial Narrow" w:cs="Arial"/>
                <w:sz w:val="20"/>
                <w:szCs w:val="20"/>
                <w:lang w:val="es-CO"/>
              </w:rPr>
              <w:t>ón deberían ser tratados por el Alcalde Mayor en</w:t>
            </w: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la Audiencia de Rendición de Cuentas?</w:t>
            </w:r>
          </w:p>
          <w:p w:rsidR="0046692D" w:rsidRDefault="00D044E8" w:rsidP="003E59E5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Construcción</w:t>
            </w:r>
            <w:r w:rsidR="00B75E66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política 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pública</w:t>
            </w:r>
            <w:r w:rsidR="00B75E66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soberanía, seguridad y autonomía alimentaria.</w:t>
            </w:r>
          </w:p>
          <w:p w:rsidR="00B75E66" w:rsidRDefault="00B75E66" w:rsidP="003E59E5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Mercados campesinos y su participación de los productores.</w:t>
            </w:r>
          </w:p>
          <w:p w:rsidR="00B75E66" w:rsidRDefault="00B75E66" w:rsidP="003E59E5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Como se articulan las entidades para trabajar mejor las dinámicas del mercado.</w:t>
            </w:r>
          </w:p>
          <w:p w:rsidR="00B75E66" w:rsidRDefault="00B75E66" w:rsidP="003E59E5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Seguridad en las áreas rurales de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Bogotá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frente al crinen organizado.</w:t>
            </w:r>
          </w:p>
          <w:p w:rsidR="00B75E66" w:rsidRDefault="00D044E8" w:rsidP="003E59E5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Cuidado</w:t>
            </w:r>
            <w:r w:rsidR="00B75E66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los recursos hídricos.</w:t>
            </w:r>
          </w:p>
          <w:p w:rsidR="00B75E66" w:rsidRDefault="00B75E66" w:rsidP="003E59E5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Planes en el mediano plazo en el tema de seguridad alimentaria.</w:t>
            </w:r>
          </w:p>
          <w:p w:rsidR="00066C35" w:rsidRPr="00704EDA" w:rsidRDefault="0088525B" w:rsidP="00066C35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Es importante destacar dos</w:t>
            </w:r>
            <w:r w:rsidR="00066C35" w:rsidRPr="00704EDA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pregunta</w:t>
            </w:r>
            <w:r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s</w:t>
            </w:r>
            <w:r w:rsidR="00066C35" w:rsidRPr="00704EDA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le</w:t>
            </w:r>
            <w:r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hicieron</w:t>
            </w:r>
            <w:r w:rsidR="00066C35" w:rsidRPr="00704EDA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hizo al Vice-veedor Distrital</w:t>
            </w:r>
            <w:r w:rsidR="006D4E7E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en la socialización de las mesas de trabajo</w:t>
            </w:r>
            <w:r w:rsidR="00066C35" w:rsidRPr="00704EDA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relacionada con indicadores de gestión en los temas de Economía Rural y abastecimiento que se tengan en cuenta para poder tomar decisiones claras y precisas frente a dichas políticas</w:t>
            </w:r>
            <w:r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,</w:t>
            </w:r>
            <w:r w:rsidR="00704EDA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</w:t>
            </w:r>
            <w:r w:rsidR="0079517D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así</w:t>
            </w:r>
            <w:r w:rsidR="00704EDA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como también el tema de</w:t>
            </w:r>
            <w:r w:rsidR="00AA1F0C" w:rsidRPr="00704EDA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las importaciones de los productos agrícolas para evitar tener una competencia desleal frente a los productos nacionales.</w:t>
            </w:r>
            <w:r w:rsidR="001D5E59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Estas inquietudes se le transmitieron a la SDDE para su respuesta.</w:t>
            </w:r>
          </w:p>
          <w:p w:rsidR="00193844" w:rsidRDefault="00FE024A" w:rsidP="00193844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Empleo</w:t>
            </w: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De las acciones expuestas ¿cuál considera usted que es la más relevante para la ciudadanía y por qué?</w:t>
            </w:r>
          </w:p>
          <w:p w:rsidR="00740F6D" w:rsidRDefault="00FE024A" w:rsidP="00FE024A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La formación y capacitación, ya que con capacitación hay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posibilidades de acceder a un empleo.</w:t>
            </w:r>
          </w:p>
          <w:p w:rsidR="00FE024A" w:rsidRDefault="00FE024A" w:rsidP="00FE024A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La orientación de los perfiles de las personas es importante para cualificar las competencias laborales.</w:t>
            </w:r>
          </w:p>
          <w:p w:rsidR="00FE024A" w:rsidRPr="00FE024A" w:rsidRDefault="002A5341" w:rsidP="00FE024A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La or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ientación ocupacional ya que a </w:t>
            </w:r>
            <w:r w:rsidR="00B760AD">
              <w:rPr>
                <w:rFonts w:ascii="Arial Narrow" w:hAnsi="Arial Narrow" w:cs="Arial"/>
                <w:sz w:val="20"/>
                <w:szCs w:val="20"/>
                <w:lang w:val="es-CO"/>
              </w:rPr>
              <w:t>través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esta fase se tiene claridad de su perfil c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omo participante de la agencia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pública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empleo.</w:t>
            </w:r>
          </w:p>
          <w:p w:rsidR="00C8706D" w:rsidRPr="00077B53" w:rsidRDefault="00C8706D" w:rsidP="00A92FC9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Qué falencias observan en el desarrollo de las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7011BF" w:rsidRDefault="004E058B" w:rsidP="00FE024A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Datos puntuales de los proyectos de empleabilidad en las localidades.</w:t>
            </w:r>
          </w:p>
          <w:p w:rsidR="004E058B" w:rsidRDefault="004E058B" w:rsidP="00FE024A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Largo recorrido que se debe realizar a la agencia pública de empleo.</w:t>
            </w:r>
          </w:p>
          <w:p w:rsidR="004E058B" w:rsidRDefault="004E058B" w:rsidP="00FE024A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No hay sitio cercano de la agencia de empleo hay que ir hasta la plaza de los artesanos.</w:t>
            </w:r>
          </w:p>
          <w:p w:rsidR="004E058B" w:rsidRPr="00FE024A" w:rsidRDefault="004E058B" w:rsidP="006008B1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Cómo cree que nos puede ayudar para mejorar dichas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063ED8" w:rsidRDefault="00063ED8" w:rsidP="00063ED8">
            <w:pPr>
              <w:pStyle w:val="Prrafodelista"/>
              <w:spacing w:after="200" w:line="276" w:lineRule="auto"/>
              <w:ind w:left="1080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En general las respuestas estuvieron más orientadas a l</w:t>
            </w:r>
            <w:r w:rsidR="00CB44BE">
              <w:rPr>
                <w:rFonts w:ascii="Arial Narrow" w:hAnsi="Arial Narrow" w:cs="Arial"/>
                <w:sz w:val="20"/>
                <w:szCs w:val="20"/>
                <w:lang w:val="es-CO"/>
              </w:rPr>
              <w:t>a mejora de las intervenciones por parte de lo que puede aportar cada individuo.</w:t>
            </w:r>
          </w:p>
          <w:p w:rsidR="00A87E53" w:rsidRDefault="006008B1" w:rsidP="00A87E53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Ayudar a informar a </w:t>
            </w:r>
            <w:r w:rsidR="00E62BA2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población.</w:t>
            </w:r>
          </w:p>
          <w:p w:rsidR="006008B1" w:rsidRDefault="006008B1" w:rsidP="00A87E53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Implementar métodos de capacitaciones en los diferentes enfoques que se ofrecen.</w:t>
            </w:r>
          </w:p>
          <w:p w:rsidR="006008B1" w:rsidRPr="00077B53" w:rsidRDefault="006008B1" w:rsidP="00A87E53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Hacer </w:t>
            </w:r>
            <w:r w:rsidR="00E62BA2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publicidad, convocar a grupo</w:t>
            </w:r>
            <w:r w:rsidR="00E62BA2">
              <w:rPr>
                <w:rFonts w:ascii="Arial Narrow" w:hAnsi="Arial Narrow" w:cs="Arial"/>
                <w:sz w:val="20"/>
                <w:szCs w:val="20"/>
                <w:lang w:val="es-CO"/>
              </w:rPr>
              <w:t>s de personas por medio del pre-registro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y crear alertas para que las personas identifiquen nuevas convocatorias.</w:t>
            </w: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temas considera usted que no se trataron de manera adecuada o que faltó mayor información sobre el accionar del sector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r w:rsidR="00F30E47">
              <w:rPr>
                <w:rFonts w:ascii="Arial Narrow" w:hAnsi="Arial Narrow" w:cs="Arial"/>
                <w:sz w:val="20"/>
                <w:szCs w:val="20"/>
                <w:lang w:val="es-CO"/>
              </w:rPr>
              <w:t>.</w:t>
            </w:r>
            <w:proofErr w:type="gramEnd"/>
          </w:p>
          <w:p w:rsidR="00F30E47" w:rsidRDefault="00F30E47" w:rsidP="00C15E33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16BAF" w:rsidRDefault="002F2712" w:rsidP="00FE024A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lastRenderedPageBreak/>
              <w:t>Información</w:t>
            </w:r>
            <w:r w:rsidR="00A7276C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puntual 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 w:rsidR="00A7276C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cerca o en la misma localidad.</w:t>
            </w:r>
          </w:p>
          <w:p w:rsidR="00A7276C" w:rsidRDefault="00A7276C" w:rsidP="00FE024A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Mayor información acerca de la ruta de empleabilidad.</w:t>
            </w:r>
          </w:p>
          <w:p w:rsidR="00C5469E" w:rsidRPr="00FE024A" w:rsidRDefault="002F2712" w:rsidP="00FE024A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Página</w:t>
            </w:r>
            <w:r w:rsidR="00C5469E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 w:rsidR="00C5469E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amigable ya que es un poco complejo su manejo.</w:t>
            </w: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son los aspectos relacionados con el tema que en su opini</w:t>
            </w:r>
            <w:r w:rsidR="00B33320">
              <w:rPr>
                <w:rFonts w:ascii="Arial Narrow" w:hAnsi="Arial Narrow" w:cs="Arial"/>
                <w:sz w:val="20"/>
                <w:szCs w:val="20"/>
                <w:lang w:val="es-CO"/>
              </w:rPr>
              <w:t>ón deberían ser tratados por el Alcalde Mayor</w:t>
            </w: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en la Audiencia de Rendición de Cuentas?</w:t>
            </w:r>
          </w:p>
          <w:p w:rsidR="00C5469E" w:rsidRDefault="00C5469E" w:rsidP="00CF4B67">
            <w:pPr>
              <w:pStyle w:val="Prrafodelista"/>
              <w:numPr>
                <w:ilvl w:val="0"/>
                <w:numId w:val="1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Rutas de empleo en </w:t>
            </w:r>
            <w:r w:rsidR="002F2712">
              <w:rPr>
                <w:rFonts w:ascii="Arial Narrow" w:hAnsi="Arial Narrow" w:cs="Arial"/>
                <w:sz w:val="20"/>
                <w:szCs w:val="20"/>
                <w:lang w:val="es-CO"/>
              </w:rPr>
              <w:t>Bogotá</w:t>
            </w:r>
          </w:p>
          <w:p w:rsidR="00C5469E" w:rsidRDefault="00C5469E" w:rsidP="00C5469E">
            <w:pPr>
              <w:pStyle w:val="Prrafodelista"/>
              <w:spacing w:after="200" w:line="276" w:lineRule="auto"/>
              <w:ind w:left="2520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2214B7" w:rsidRDefault="00C5469E" w:rsidP="00C5469E">
            <w:pPr>
              <w:pStyle w:val="Prrafodelista"/>
              <w:numPr>
                <w:ilvl w:val="0"/>
                <w:numId w:val="1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Fortalecimiento en cuanto a convenios y generación de nuevas vacantes.</w:t>
            </w:r>
            <w:r w:rsidR="004776E4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   </w:t>
            </w:r>
          </w:p>
          <w:p w:rsidR="00C5469E" w:rsidRPr="00C5469E" w:rsidRDefault="00C5469E" w:rsidP="00C5469E">
            <w:pPr>
              <w:pStyle w:val="Prrafodelista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4776E4" w:rsidRPr="001056FE" w:rsidRDefault="00C5469E" w:rsidP="004776E4">
            <w:pPr>
              <w:pStyle w:val="Prrafodelista"/>
              <w:numPr>
                <w:ilvl w:val="0"/>
                <w:numId w:val="1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Mayor seguridad en la ciudad.</w:t>
            </w:r>
          </w:p>
        </w:tc>
      </w:tr>
    </w:tbl>
    <w:p w:rsidR="007031D9" w:rsidRDefault="007031D9" w:rsidP="007031D9">
      <w:pPr>
        <w:pStyle w:val="Prrafodelista"/>
        <w:jc w:val="both"/>
        <w:rPr>
          <w:lang w:val="es-CO"/>
        </w:rPr>
      </w:pPr>
    </w:p>
    <w:p w:rsidR="002A7460" w:rsidRDefault="002A7460" w:rsidP="002A7460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 xml:space="preserve">Enuncie las respuestas dadas por </w:t>
      </w:r>
      <w:r w:rsidR="00AC3EFD">
        <w:rPr>
          <w:lang w:val="es-CO"/>
        </w:rPr>
        <w:t>la Secretaria Distrital de Desarrollo Económico</w:t>
      </w:r>
      <w:r>
        <w:rPr>
          <w:lang w:val="es-CO"/>
        </w:rPr>
        <w:t xml:space="preserve"> a las inquietudes, observaciones o propuestas ciudadanas dur</w:t>
      </w:r>
      <w:r w:rsidR="00486785">
        <w:rPr>
          <w:lang w:val="es-CO"/>
        </w:rPr>
        <w:t>ante el espacio de diálogo</w:t>
      </w:r>
    </w:p>
    <w:p w:rsidR="0051722A" w:rsidRPr="007031D9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2A7460" w:rsidRPr="00B53FF1" w:rsidTr="002A7460">
        <w:tc>
          <w:tcPr>
            <w:tcW w:w="8494" w:type="dxa"/>
          </w:tcPr>
          <w:p w:rsidR="002A7460" w:rsidRPr="00E319C0" w:rsidRDefault="000B5F24" w:rsidP="00E0365B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  <w:lang w:val="es-CO"/>
              </w:rPr>
            </w:pPr>
            <w:r w:rsidRPr="00E319C0">
              <w:rPr>
                <w:sz w:val="20"/>
                <w:szCs w:val="20"/>
                <w:lang w:val="es-CO"/>
              </w:rPr>
              <w:t xml:space="preserve">En </w:t>
            </w:r>
            <w:r w:rsidR="00E0365B" w:rsidRPr="00E319C0">
              <w:rPr>
                <w:sz w:val="20"/>
                <w:szCs w:val="20"/>
                <w:lang w:val="es-CO"/>
              </w:rPr>
              <w:t>cada mesa se presentaron la</w:t>
            </w:r>
            <w:r w:rsidRPr="00E319C0">
              <w:rPr>
                <w:sz w:val="20"/>
                <w:szCs w:val="20"/>
                <w:lang w:val="es-CO"/>
              </w:rPr>
              <w:t>s</w:t>
            </w:r>
            <w:r w:rsidR="00E0365B" w:rsidRPr="00E319C0">
              <w:rPr>
                <w:sz w:val="20"/>
                <w:szCs w:val="20"/>
                <w:lang w:val="es-CO"/>
              </w:rPr>
              <w:t xml:space="preserve"> </w:t>
            </w:r>
            <w:r w:rsidRPr="00E319C0">
              <w:rPr>
                <w:sz w:val="20"/>
                <w:szCs w:val="20"/>
                <w:lang w:val="es-CO"/>
              </w:rPr>
              <w:t>inquietudes frente al tema que se estaba trabajando y</w:t>
            </w:r>
            <w:r w:rsidR="00E0365B" w:rsidRPr="00E319C0">
              <w:rPr>
                <w:sz w:val="20"/>
                <w:szCs w:val="20"/>
                <w:lang w:val="es-CO"/>
              </w:rPr>
              <w:t>,</w:t>
            </w:r>
            <w:r w:rsidRPr="00E319C0">
              <w:rPr>
                <w:sz w:val="20"/>
                <w:szCs w:val="20"/>
                <w:lang w:val="es-CO"/>
              </w:rPr>
              <w:t xml:space="preserve"> de igual forma</w:t>
            </w:r>
            <w:r w:rsidR="00E0365B" w:rsidRPr="00E319C0">
              <w:rPr>
                <w:sz w:val="20"/>
                <w:szCs w:val="20"/>
                <w:lang w:val="es-CO"/>
              </w:rPr>
              <w:t>,</w:t>
            </w:r>
            <w:r w:rsidRPr="00E319C0">
              <w:rPr>
                <w:sz w:val="20"/>
                <w:szCs w:val="20"/>
                <w:lang w:val="es-CO"/>
              </w:rPr>
              <w:t xml:space="preserve"> se indicó lo que se procedería a hacer. </w:t>
            </w:r>
          </w:p>
          <w:p w:rsidR="00E0365B" w:rsidRDefault="00E0365B" w:rsidP="00E0365B">
            <w:pPr>
              <w:pStyle w:val="Prrafodelista"/>
              <w:numPr>
                <w:ilvl w:val="1"/>
                <w:numId w:val="5"/>
              </w:numPr>
              <w:jc w:val="both"/>
              <w:rPr>
                <w:sz w:val="20"/>
                <w:szCs w:val="20"/>
                <w:lang w:val="es-CO"/>
              </w:rPr>
            </w:pPr>
            <w:r w:rsidRPr="00E319C0">
              <w:rPr>
                <w:sz w:val="20"/>
                <w:szCs w:val="20"/>
                <w:lang w:val="es-CO"/>
              </w:rPr>
              <w:t>Abastecimiento y Ruralidad</w:t>
            </w:r>
          </w:p>
          <w:p w:rsidR="001056FE" w:rsidRPr="00E319C0" w:rsidRDefault="001056FE" w:rsidP="001056FE">
            <w:pPr>
              <w:pStyle w:val="Prrafodelista"/>
              <w:ind w:left="1080"/>
              <w:jc w:val="both"/>
              <w:rPr>
                <w:sz w:val="20"/>
                <w:szCs w:val="20"/>
                <w:lang w:val="es-CO"/>
              </w:rPr>
            </w:pPr>
            <w:r>
              <w:rPr>
                <w:sz w:val="20"/>
                <w:szCs w:val="20"/>
                <w:lang w:val="es-CO"/>
              </w:rPr>
              <w:t xml:space="preserve">Se </w:t>
            </w:r>
            <w:r w:rsidR="00AC3EFD">
              <w:rPr>
                <w:sz w:val="20"/>
                <w:szCs w:val="20"/>
                <w:lang w:val="es-CO"/>
              </w:rPr>
              <w:t>destacó</w:t>
            </w:r>
            <w:r>
              <w:rPr>
                <w:sz w:val="20"/>
                <w:szCs w:val="20"/>
                <w:lang w:val="es-CO"/>
              </w:rPr>
              <w:t xml:space="preserve"> la importancia de fortalecer la ruta exportadora para los productos agrícolas al igual que robustecer el tema de capacitaciones fundamental para tenderos y zonas rurales.</w:t>
            </w:r>
          </w:p>
          <w:p w:rsidR="00E0365B" w:rsidRPr="004776E4" w:rsidRDefault="00E0365B" w:rsidP="004776E4">
            <w:pPr>
              <w:pStyle w:val="Prrafodelista"/>
              <w:ind w:left="1080"/>
              <w:jc w:val="both"/>
              <w:rPr>
                <w:sz w:val="20"/>
                <w:szCs w:val="20"/>
                <w:lang w:val="es-CO"/>
              </w:rPr>
            </w:pPr>
          </w:p>
          <w:p w:rsidR="00E0365B" w:rsidRPr="00E319C0" w:rsidRDefault="00E0365B" w:rsidP="00E0365B">
            <w:pPr>
              <w:pStyle w:val="Prrafodelista"/>
              <w:numPr>
                <w:ilvl w:val="1"/>
                <w:numId w:val="5"/>
              </w:numPr>
              <w:jc w:val="both"/>
              <w:rPr>
                <w:sz w:val="20"/>
                <w:szCs w:val="20"/>
                <w:lang w:val="es-CO"/>
              </w:rPr>
            </w:pPr>
            <w:r w:rsidRPr="00E319C0">
              <w:rPr>
                <w:sz w:val="20"/>
                <w:szCs w:val="20"/>
                <w:lang w:val="es-CO"/>
              </w:rPr>
              <w:t>E</w:t>
            </w:r>
            <w:r w:rsidR="004776E4">
              <w:rPr>
                <w:sz w:val="20"/>
                <w:szCs w:val="20"/>
                <w:lang w:val="es-CO"/>
              </w:rPr>
              <w:t>mpleo</w:t>
            </w:r>
          </w:p>
          <w:p w:rsidR="00E968AC" w:rsidRDefault="001056FE" w:rsidP="004776E4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sz w:val="20"/>
                <w:szCs w:val="20"/>
                <w:lang w:val="es-CO"/>
              </w:rPr>
            </w:pPr>
            <w:r>
              <w:rPr>
                <w:sz w:val="20"/>
                <w:szCs w:val="20"/>
                <w:lang w:val="es-CO"/>
              </w:rPr>
              <w:t xml:space="preserve">Se destaca el tema de las capacitaciones para fortalecer los procesos de selección, </w:t>
            </w:r>
            <w:r w:rsidR="00486785">
              <w:rPr>
                <w:sz w:val="20"/>
                <w:szCs w:val="20"/>
                <w:lang w:val="es-CO"/>
              </w:rPr>
              <w:t>así</w:t>
            </w:r>
            <w:r>
              <w:rPr>
                <w:sz w:val="20"/>
                <w:szCs w:val="20"/>
                <w:lang w:val="es-CO"/>
              </w:rPr>
              <w:t xml:space="preserve"> como de los perfiles que las empresas necesitan.</w:t>
            </w:r>
          </w:p>
          <w:p w:rsidR="001056FE" w:rsidRPr="004776E4" w:rsidRDefault="001056FE" w:rsidP="004776E4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sz w:val="20"/>
                <w:szCs w:val="20"/>
                <w:lang w:val="es-CO"/>
              </w:rPr>
            </w:pPr>
            <w:r>
              <w:rPr>
                <w:sz w:val="20"/>
                <w:szCs w:val="20"/>
                <w:lang w:val="es-CO"/>
              </w:rPr>
              <w:t>Un punto importante es la solidaridad de los ciudadanos para informar a otras personas sobre nuevas convocatorias.</w:t>
            </w:r>
          </w:p>
        </w:tc>
      </w:tr>
    </w:tbl>
    <w:p w:rsidR="002A7460" w:rsidRDefault="002A7460" w:rsidP="002A7460">
      <w:pPr>
        <w:pStyle w:val="Prrafodelista"/>
        <w:jc w:val="both"/>
        <w:rPr>
          <w:lang w:val="es-CO"/>
        </w:rPr>
      </w:pPr>
    </w:p>
    <w:p w:rsidR="00761EDD" w:rsidRDefault="00761EDD" w:rsidP="002A7460">
      <w:pPr>
        <w:pStyle w:val="Prrafodelista"/>
        <w:jc w:val="both"/>
        <w:rPr>
          <w:lang w:val="es-CO"/>
        </w:rPr>
      </w:pPr>
    </w:p>
    <w:p w:rsidR="007031D9" w:rsidRDefault="007031D9" w:rsidP="007031D9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>Enuncie los compromisos</w:t>
      </w:r>
      <w:r w:rsidR="002A7460">
        <w:rPr>
          <w:lang w:val="es-CO"/>
        </w:rPr>
        <w:t xml:space="preserve"> asumidos</w:t>
      </w:r>
      <w:r>
        <w:rPr>
          <w:lang w:val="es-CO"/>
        </w:rPr>
        <w:t xml:space="preserve"> </w:t>
      </w:r>
      <w:r w:rsidR="002A7460">
        <w:rPr>
          <w:lang w:val="es-CO"/>
        </w:rPr>
        <w:t xml:space="preserve">por </w:t>
      </w:r>
      <w:r w:rsidR="00761EDD">
        <w:rPr>
          <w:lang w:val="es-CO"/>
        </w:rPr>
        <w:t xml:space="preserve">la </w:t>
      </w:r>
      <w:r w:rsidR="00962073">
        <w:rPr>
          <w:lang w:val="es-CO"/>
        </w:rPr>
        <w:t>Entidad</w:t>
      </w:r>
      <w:r w:rsidR="002A7460">
        <w:rPr>
          <w:lang w:val="es-CO"/>
        </w:rPr>
        <w:t xml:space="preserve"> con los ciudadanos </w:t>
      </w:r>
      <w:r>
        <w:rPr>
          <w:lang w:val="es-CO"/>
        </w:rPr>
        <w:t>durante el espacio de diálogo</w:t>
      </w:r>
      <w:r w:rsidR="00962073">
        <w:rPr>
          <w:lang w:val="es-CO"/>
        </w:rPr>
        <w:t>.</w:t>
      </w:r>
    </w:p>
    <w:p w:rsidR="0051722A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7031D9" w:rsidRPr="00B53FF1" w:rsidTr="007031D9">
        <w:tc>
          <w:tcPr>
            <w:tcW w:w="8494" w:type="dxa"/>
          </w:tcPr>
          <w:p w:rsidR="00486785" w:rsidRDefault="00962073" w:rsidP="00486785">
            <w:pPr>
              <w:pStyle w:val="Prrafodelista"/>
              <w:numPr>
                <w:ilvl w:val="0"/>
                <w:numId w:val="6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</w:t>
            </w:r>
            <w:r w:rsidR="001056FE">
              <w:rPr>
                <w:lang w:val="es-CO"/>
              </w:rPr>
              <w:t xml:space="preserve">n la intervención del funcionario de la oficina de </w:t>
            </w:r>
            <w:r w:rsidR="00AC3EFD">
              <w:rPr>
                <w:lang w:val="es-CO"/>
              </w:rPr>
              <w:t>planeación</w:t>
            </w:r>
            <w:r>
              <w:rPr>
                <w:lang w:val="es-CO"/>
              </w:rPr>
              <w:t xml:space="preserve">, se </w:t>
            </w:r>
            <w:r w:rsidR="00026021">
              <w:rPr>
                <w:lang w:val="es-CO"/>
              </w:rPr>
              <w:t>planteó</w:t>
            </w:r>
            <w:r>
              <w:rPr>
                <w:lang w:val="es-CO"/>
              </w:rPr>
              <w:t xml:space="preserve"> la importancia del ejercicio</w:t>
            </w:r>
            <w:r w:rsidR="00486785">
              <w:rPr>
                <w:lang w:val="es-CO"/>
              </w:rPr>
              <w:t xml:space="preserve"> de participación</w:t>
            </w:r>
            <w:r>
              <w:rPr>
                <w:lang w:val="es-CO"/>
              </w:rPr>
              <w:t xml:space="preserve"> </w:t>
            </w:r>
            <w:r w:rsidR="00486785">
              <w:rPr>
                <w:lang w:val="es-CO"/>
              </w:rPr>
              <w:t>así como tener en cuenta las recomendaciones para fortalecer procesos productivos y trabajar articuladamente de la mano con personas interesadas en acceder a un empleo y el fortalecimiento en el área de ruralidad y abastecimiento.</w:t>
            </w:r>
          </w:p>
          <w:p w:rsidR="00696DC0" w:rsidRPr="00486785" w:rsidRDefault="00696DC0" w:rsidP="00486785">
            <w:pPr>
              <w:jc w:val="both"/>
              <w:rPr>
                <w:lang w:val="es-CO"/>
              </w:rPr>
            </w:pPr>
          </w:p>
          <w:p w:rsidR="0086387C" w:rsidRDefault="0086387C" w:rsidP="0086387C">
            <w:pPr>
              <w:pStyle w:val="Prrafodelista"/>
              <w:numPr>
                <w:ilvl w:val="0"/>
                <w:numId w:val="6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El compromiso final fue subir los resultados de la jornada a la página y hacer seguimiento a los procesos que tiene la Secretaría y mejorarlos para el servicio de la comunidad.</w:t>
            </w:r>
          </w:p>
          <w:p w:rsidR="007031D9" w:rsidRDefault="007031D9" w:rsidP="0086387C">
            <w:pPr>
              <w:pStyle w:val="Prrafodelista"/>
              <w:ind w:left="360"/>
              <w:jc w:val="both"/>
              <w:rPr>
                <w:lang w:val="es-CO"/>
              </w:rPr>
            </w:pPr>
          </w:p>
        </w:tc>
      </w:tr>
    </w:tbl>
    <w:p w:rsidR="001E3E1E" w:rsidRDefault="001E3E1E" w:rsidP="001E3E1E">
      <w:pPr>
        <w:pStyle w:val="Prrafodelista"/>
        <w:jc w:val="both"/>
        <w:rPr>
          <w:lang w:val="es-CO"/>
        </w:rPr>
      </w:pPr>
    </w:p>
    <w:p w:rsidR="00AE7B6D" w:rsidRDefault="00AE7B6D" w:rsidP="001E3E1E">
      <w:pPr>
        <w:pStyle w:val="Prrafodelista"/>
        <w:jc w:val="both"/>
        <w:rPr>
          <w:lang w:val="es-CO"/>
        </w:rPr>
      </w:pPr>
    </w:p>
    <w:p w:rsidR="002564B5" w:rsidRDefault="002564B5" w:rsidP="002564B5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lang w:val="es-CO"/>
        </w:rPr>
      </w:pPr>
      <w:r>
        <w:rPr>
          <w:lang w:val="es-CO"/>
        </w:rPr>
        <w:t>Enuncie los temas recurrentes</w:t>
      </w:r>
      <w:r w:rsidR="002A7460">
        <w:rPr>
          <w:lang w:val="es-CO"/>
        </w:rPr>
        <w:t>, priorizados con los ciudadanos,</w:t>
      </w:r>
      <w:r>
        <w:rPr>
          <w:lang w:val="es-CO"/>
        </w:rPr>
        <w:t xml:space="preserve"> que deberían</w:t>
      </w:r>
      <w:r w:rsidRPr="002564B5">
        <w:rPr>
          <w:lang w:val="es-CO"/>
        </w:rPr>
        <w:t xml:space="preserve"> ser trat</w:t>
      </w:r>
      <w:r>
        <w:rPr>
          <w:lang w:val="es-CO"/>
        </w:rPr>
        <w:t xml:space="preserve">ados por el </w:t>
      </w:r>
      <w:r w:rsidR="000D76CB">
        <w:rPr>
          <w:lang w:val="es-CO"/>
        </w:rPr>
        <w:t>Alcalde</w:t>
      </w:r>
      <w:r w:rsidR="00830311">
        <w:rPr>
          <w:lang w:val="es-CO"/>
        </w:rPr>
        <w:t xml:space="preserve"> Mayor</w:t>
      </w:r>
      <w:r>
        <w:rPr>
          <w:lang w:val="es-CO"/>
        </w:rPr>
        <w:t xml:space="preserve"> en su </w:t>
      </w:r>
      <w:r w:rsidRPr="002564B5">
        <w:rPr>
          <w:lang w:val="es-CO"/>
        </w:rPr>
        <w:t>Audiencia</w:t>
      </w:r>
      <w:r>
        <w:rPr>
          <w:lang w:val="es-CO"/>
        </w:rPr>
        <w:t xml:space="preserve"> Pública de Rendición de Cuentas</w:t>
      </w:r>
      <w:r w:rsidR="002A7460">
        <w:rPr>
          <w:lang w:val="es-CO"/>
        </w:rPr>
        <w:t>:</w:t>
      </w:r>
    </w:p>
    <w:p w:rsidR="0051722A" w:rsidRPr="002564B5" w:rsidRDefault="0051722A" w:rsidP="0051722A">
      <w:pPr>
        <w:pStyle w:val="Prrafodelista"/>
        <w:spacing w:after="200" w:line="276" w:lineRule="auto"/>
        <w:jc w:val="both"/>
        <w:rPr>
          <w:lang w:val="es-CO"/>
        </w:rPr>
      </w:pPr>
    </w:p>
    <w:tbl>
      <w:tblPr>
        <w:tblStyle w:val="Tablaconcuadrcula"/>
        <w:tblW w:w="8051" w:type="dxa"/>
        <w:tblInd w:w="704" w:type="dxa"/>
        <w:tblLook w:val="04A0" w:firstRow="1" w:lastRow="0" w:firstColumn="1" w:lastColumn="0" w:noHBand="0" w:noVBand="1"/>
      </w:tblPr>
      <w:tblGrid>
        <w:gridCol w:w="8051"/>
      </w:tblGrid>
      <w:tr w:rsidR="002564B5" w:rsidRPr="00B53FF1" w:rsidTr="002A7460">
        <w:tc>
          <w:tcPr>
            <w:tcW w:w="8051" w:type="dxa"/>
          </w:tcPr>
          <w:p w:rsidR="002564B5" w:rsidRDefault="000D62C4" w:rsidP="000D76CB">
            <w:pPr>
              <w:pStyle w:val="Prrafodelista"/>
              <w:numPr>
                <w:ilvl w:val="0"/>
                <w:numId w:val="14"/>
              </w:numPr>
              <w:spacing w:after="200" w:line="276" w:lineRule="auto"/>
              <w:jc w:val="both"/>
              <w:rPr>
                <w:rFonts w:ascii="Arial Narrow" w:hAnsi="Arial Narrow" w:cs="Arial"/>
                <w:lang w:val="es-CO"/>
              </w:rPr>
            </w:pPr>
            <w:r>
              <w:rPr>
                <w:rFonts w:ascii="Arial Narrow" w:hAnsi="Arial Narrow" w:cs="Arial"/>
                <w:lang w:val="es-CO"/>
              </w:rPr>
              <w:t>Capacitaciones: fue un tema rec</w:t>
            </w:r>
            <w:r w:rsidR="001056FE">
              <w:rPr>
                <w:rFonts w:ascii="Arial Narrow" w:hAnsi="Arial Narrow" w:cs="Arial"/>
                <w:lang w:val="es-CO"/>
              </w:rPr>
              <w:t>urrente en la mesa de empleo.</w:t>
            </w:r>
            <w:r>
              <w:rPr>
                <w:rFonts w:ascii="Arial Narrow" w:hAnsi="Arial Narrow" w:cs="Arial"/>
                <w:lang w:val="es-CO"/>
              </w:rPr>
              <w:t xml:space="preserve"> Se identifica que los temas han sido a</w:t>
            </w:r>
            <w:r w:rsidR="001056FE">
              <w:rPr>
                <w:rFonts w:ascii="Arial Narrow" w:hAnsi="Arial Narrow" w:cs="Arial"/>
                <w:lang w:val="es-CO"/>
              </w:rPr>
              <w:t xml:space="preserve">certados, sin embargo los ajustes a las mejoras la SDDE los tiene en </w:t>
            </w:r>
            <w:r w:rsidR="001056FE">
              <w:rPr>
                <w:rFonts w:ascii="Arial Narrow" w:hAnsi="Arial Narrow" w:cs="Arial"/>
                <w:lang w:val="es-CO"/>
              </w:rPr>
              <w:lastRenderedPageBreak/>
              <w:t>cuenta para lograr mayores éxitos en vinculación laboral de las personas.</w:t>
            </w:r>
          </w:p>
          <w:p w:rsidR="00A474C0" w:rsidRDefault="00817723" w:rsidP="000D76CB">
            <w:pPr>
              <w:pStyle w:val="Prrafodelista"/>
              <w:numPr>
                <w:ilvl w:val="0"/>
                <w:numId w:val="14"/>
              </w:numPr>
              <w:spacing w:after="200" w:line="276" w:lineRule="auto"/>
              <w:jc w:val="both"/>
              <w:rPr>
                <w:rFonts w:ascii="Arial Narrow" w:hAnsi="Arial Narrow" w:cs="Arial"/>
                <w:lang w:val="es-CO"/>
              </w:rPr>
            </w:pPr>
            <w:r>
              <w:rPr>
                <w:rFonts w:ascii="Arial Narrow" w:hAnsi="Arial Narrow" w:cs="Arial"/>
                <w:lang w:val="es-CO"/>
              </w:rPr>
              <w:t>Recursos</w:t>
            </w:r>
            <w:r w:rsidR="001056FE">
              <w:rPr>
                <w:rFonts w:ascii="Arial Narrow" w:hAnsi="Arial Narrow" w:cs="Arial"/>
                <w:lang w:val="es-CO"/>
              </w:rPr>
              <w:t xml:space="preserve">: Se destaca la importancia del recurso humano para que los procesos tengan continuidad, especialmente en el tema de </w:t>
            </w:r>
            <w:r w:rsidR="0086387C">
              <w:rPr>
                <w:rFonts w:ascii="Arial Narrow" w:hAnsi="Arial Narrow" w:cs="Arial"/>
                <w:lang w:val="es-CO"/>
              </w:rPr>
              <w:t xml:space="preserve">abastecimiento </w:t>
            </w:r>
            <w:r w:rsidR="00AC3EFD">
              <w:rPr>
                <w:rFonts w:ascii="Arial Narrow" w:hAnsi="Arial Narrow" w:cs="Arial"/>
                <w:lang w:val="es-CO"/>
              </w:rPr>
              <w:t>(tenderos</w:t>
            </w:r>
            <w:r w:rsidR="001056FE">
              <w:rPr>
                <w:rFonts w:ascii="Arial Narrow" w:hAnsi="Arial Narrow" w:cs="Arial"/>
                <w:lang w:val="es-CO"/>
              </w:rPr>
              <w:t>) y economía rural.</w:t>
            </w:r>
          </w:p>
        </w:tc>
      </w:tr>
    </w:tbl>
    <w:p w:rsidR="002564B5" w:rsidRDefault="002564B5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7742EE" w:rsidRDefault="007742EE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AE7B6D" w:rsidRPr="002564B5" w:rsidRDefault="00AE7B6D" w:rsidP="002564B5">
      <w:pPr>
        <w:spacing w:after="0" w:line="240" w:lineRule="auto"/>
        <w:jc w:val="both"/>
        <w:rPr>
          <w:lang w:val="es-CO"/>
        </w:rPr>
      </w:pPr>
    </w:p>
    <w:p w:rsidR="007031D9" w:rsidRDefault="001E3E1E" w:rsidP="002564B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lang w:val="es-CO"/>
        </w:rPr>
      </w:pPr>
      <w:r>
        <w:rPr>
          <w:lang w:val="es-CO"/>
        </w:rPr>
        <w:t>Enuncie</w:t>
      </w:r>
      <w:r w:rsidR="007031D9">
        <w:rPr>
          <w:lang w:val="es-CO"/>
        </w:rPr>
        <w:t xml:space="preserve"> los </w:t>
      </w:r>
      <w:r>
        <w:rPr>
          <w:lang w:val="es-CO"/>
        </w:rPr>
        <w:t xml:space="preserve">resultados de la Encuesta </w:t>
      </w:r>
      <w:r w:rsidR="002564B5">
        <w:rPr>
          <w:lang w:val="es-CO"/>
        </w:rPr>
        <w:t>de evaluación d</w:t>
      </w:r>
      <w:r w:rsidR="007031D9" w:rsidRPr="00B95D4F">
        <w:rPr>
          <w:lang w:val="es-CO"/>
        </w:rPr>
        <w:t>el espacio de diálogo ciudadano</w:t>
      </w:r>
      <w:r>
        <w:rPr>
          <w:lang w:val="es-CO"/>
        </w:rPr>
        <w:t>:</w:t>
      </w:r>
    </w:p>
    <w:p w:rsidR="0051722A" w:rsidRDefault="0051722A" w:rsidP="0051722A">
      <w:pPr>
        <w:pStyle w:val="Prrafodelista"/>
        <w:spacing w:after="0" w:line="240" w:lineRule="auto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1E3E1E" w:rsidRPr="006051A4" w:rsidTr="001E3E1E">
        <w:tc>
          <w:tcPr>
            <w:tcW w:w="8494" w:type="dxa"/>
          </w:tcPr>
          <w:p w:rsidR="00B20D09" w:rsidRDefault="00B20D09" w:rsidP="00B20D09">
            <w:pPr>
              <w:jc w:val="center"/>
              <w:rPr>
                <w:b/>
                <w:i/>
                <w:lang w:val="es-CO"/>
              </w:rPr>
            </w:pPr>
            <w:r>
              <w:rPr>
                <w:b/>
                <w:i/>
                <w:lang w:val="es-CO"/>
              </w:rPr>
              <w:t>RESULTADOS ENCUESTAS PARA LA EVALUACIÓN DEL ESPACIO DE DIÁLOGO CIUDADANO EN EL MARCO DEL PROCESO DE RENDICIÓN DE CUENTAS DE LA ALCALDÍA MAYOR DE BOGOTA</w:t>
            </w:r>
          </w:p>
          <w:p w:rsidR="00B20D09" w:rsidRDefault="00B20D09" w:rsidP="00B20D09">
            <w:pPr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MESAS DE TRABAJO SDDE</w:t>
            </w:r>
          </w:p>
          <w:p w:rsidR="00B20D09" w:rsidRDefault="00B20D09" w:rsidP="00B20D09">
            <w:pPr>
              <w:rPr>
                <w:lang w:val="es-CO"/>
              </w:rPr>
            </w:pPr>
          </w:p>
          <w:p w:rsidR="00B20D09" w:rsidRDefault="00727831" w:rsidP="00B20D09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>Fecha de realización: Marzo 09 de 2018</w:t>
            </w:r>
          </w:p>
          <w:p w:rsidR="00B20D09" w:rsidRDefault="00727831" w:rsidP="00B20D09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 xml:space="preserve">Lugar: Plataforma Los Luceros (Ciudad </w:t>
            </w:r>
            <w:r w:rsidR="00236A03">
              <w:rPr>
                <w:lang w:val="es-CO"/>
              </w:rPr>
              <w:t>Bolívar</w:t>
            </w:r>
            <w:r>
              <w:rPr>
                <w:lang w:val="es-CO"/>
              </w:rPr>
              <w:t>)</w:t>
            </w:r>
          </w:p>
          <w:p w:rsidR="00B20D09" w:rsidRDefault="00B20D09" w:rsidP="00B20D09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>Número de a</w:t>
            </w:r>
            <w:r w:rsidR="00B53FF1">
              <w:rPr>
                <w:lang w:val="es-CO"/>
              </w:rPr>
              <w:t>sistentes: 103</w:t>
            </w:r>
            <w:bookmarkStart w:id="0" w:name="_GoBack"/>
            <w:bookmarkEnd w:id="0"/>
          </w:p>
          <w:p w:rsidR="00B20D09" w:rsidRDefault="00B20D09" w:rsidP="00B20D09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>Secretaría Distrital de Desarrollo Económico</w:t>
            </w: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  <w:r>
              <w:rPr>
                <w:b/>
                <w:lang w:val="es-CO"/>
              </w:rPr>
              <w:t>Indicación:</w:t>
            </w:r>
            <w:r>
              <w:rPr>
                <w:lang w:val="es-CO"/>
              </w:rPr>
              <w:t xml:space="preserve"> Por favor, marque con una X, según corresponda:</w:t>
            </w: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En una escala de 1 a 5 (siendo 1 deficiente y 5 excelente) ¿Cómo calificaría el espacio de diálogo ciudadano realizado el día de hoy?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W w:w="0" w:type="auto"/>
              <w:tblInd w:w="2889" w:type="dxa"/>
              <w:tblLook w:val="04A0" w:firstRow="1" w:lastRow="0" w:firstColumn="1" w:lastColumn="0" w:noHBand="0" w:noVBand="1"/>
            </w:tblPr>
            <w:tblGrid>
              <w:gridCol w:w="651"/>
              <w:gridCol w:w="894"/>
            </w:tblGrid>
            <w:tr w:rsidR="00B20D09" w:rsidTr="00B20D09">
              <w:trPr>
                <w:trHeight w:val="260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1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  <w:tr w:rsidR="00B20D09" w:rsidTr="00B20D09">
              <w:trPr>
                <w:trHeight w:val="275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2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CC20D6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  <w:tr w:rsidR="00B20D09" w:rsidTr="00B20D09">
              <w:trPr>
                <w:trHeight w:val="260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3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B20D09">
              <w:trPr>
                <w:trHeight w:val="275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4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CC20D6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21</w:t>
                  </w:r>
                </w:p>
              </w:tc>
            </w:tr>
            <w:tr w:rsidR="00B20D09" w:rsidTr="00B20D09">
              <w:trPr>
                <w:trHeight w:val="275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5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CC20D6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8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que la información presentada en el evento fue: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W w:w="6912" w:type="dxa"/>
              <w:tblLook w:val="04A0" w:firstRow="1" w:lastRow="0" w:firstColumn="1" w:lastColumn="0" w:noHBand="0" w:noVBand="1"/>
            </w:tblPr>
            <w:tblGrid>
              <w:gridCol w:w="2660"/>
              <w:gridCol w:w="1244"/>
              <w:gridCol w:w="1307"/>
              <w:gridCol w:w="1701"/>
            </w:tblGrid>
            <w:tr w:rsidR="00B20D09" w:rsidTr="00B20D09">
              <w:trPr>
                <w:trHeight w:val="240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center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Precisa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center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Confiable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center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Clara</w:t>
                  </w:r>
                </w:p>
              </w:tc>
            </w:tr>
            <w:tr w:rsidR="00B20D09" w:rsidTr="00DA4D0F">
              <w:trPr>
                <w:trHeight w:val="253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De Acuerdo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12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15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16</w:t>
                  </w:r>
                </w:p>
              </w:tc>
            </w:tr>
            <w:tr w:rsidR="00B20D09" w:rsidTr="00DA4D0F">
              <w:trPr>
                <w:trHeight w:val="253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de Acuerdo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7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6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7</w:t>
                  </w:r>
                </w:p>
              </w:tc>
            </w:tr>
            <w:tr w:rsidR="00B20D09" w:rsidTr="00DA4D0F">
              <w:trPr>
                <w:trHeight w:val="253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En Desacuerdo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que los temas del evento fueron discutidos de manera: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Amplia y Suficiente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D91DD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  <w:r w:rsidR="00B20D09">
                    <w:rPr>
                      <w:lang w:val="es-CO"/>
                    </w:rPr>
                    <w:t>6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Moderadamente amplia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D91DD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14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Superficialmente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D91DD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</w:tbl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que el evento se desarrolló de manera: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Bien Organizada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7461D3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28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Regularmente Organizada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7461D3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Mal Organizada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La explicación sobre el procedimiento para las intervenciones en el evento fue: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Clara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2C1F0B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27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Clara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2C1F0B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Confusa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2C1F0B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necesario que la Entidad continúe realizando espacios de diálogo sobre su gestión con la ciudadanía: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Si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7F6B28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  <w:r w:rsidR="00B20D09">
                    <w:rPr>
                      <w:lang w:val="es-CO"/>
                    </w:rPr>
                    <w:t>0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No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¿Este evento dio a conocer los resultados de la gestión adelantada?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De acuerdo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573E9E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24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de Acuerdo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6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En Desacuerdo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573E9E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¿Cómo se enteró del evento?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Aviso Público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C776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Redes Sociales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C776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  <w:tr w:rsidR="00B20D09" w:rsidTr="00B20D09">
              <w:trPr>
                <w:trHeight w:val="136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 xml:space="preserve">Miembros de Instancias de participación  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C776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8</w:t>
                  </w:r>
                </w:p>
              </w:tc>
            </w:tr>
            <w:tr w:rsidR="00B20D09" w:rsidTr="00B20D09">
              <w:trPr>
                <w:trHeight w:val="136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Invitación Directa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C776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15</w:t>
                  </w:r>
                </w:p>
              </w:tc>
            </w:tr>
            <w:tr w:rsidR="00B20D09" w:rsidTr="00B20D09">
              <w:trPr>
                <w:trHeight w:val="70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Otro ¿Cuál?</w:t>
                  </w:r>
                  <w:r w:rsidR="00BC776C">
                    <w:rPr>
                      <w:b/>
                      <w:lang w:val="es-CO"/>
                    </w:rPr>
                    <w:t xml:space="preserve"> Técnicos Secretaria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C776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4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La utilidad del evento como espacio para el diálogo entre la entidad y los ciudadanos es:</w:t>
            </w: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Muy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3202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27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3202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Poco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que su participación en el control social a la gestión pública es: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Muy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3202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26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3202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4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Poco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 xml:space="preserve">Enumere, en orden de prioridad, tres aspectos para mejorar el proceso de </w:t>
            </w:r>
            <w:r>
              <w:rPr>
                <w:lang w:val="es-CO"/>
              </w:rPr>
              <w:lastRenderedPageBreak/>
              <w:t>rendición de cuentas de la Alcaldía Local:</w:t>
            </w: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93"/>
              <w:tblW w:w="0" w:type="auto"/>
              <w:tblLook w:val="04A0" w:firstRow="1" w:lastRow="0" w:firstColumn="1" w:lastColumn="0" w:noHBand="0" w:noVBand="1"/>
            </w:tblPr>
            <w:tblGrid>
              <w:gridCol w:w="5240"/>
              <w:gridCol w:w="609"/>
            </w:tblGrid>
            <w:tr w:rsidR="00B20D09" w:rsidTr="00E319C0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Mayor comunicación del evento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DA20BC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14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Lenguaje comprensible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Intervenciones muy largas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proofErr w:type="spellStart"/>
                  <w:r>
                    <w:rPr>
                      <w:lang w:val="es-CO"/>
                    </w:rPr>
                    <w:t>Profundizacion</w:t>
                  </w:r>
                  <w:proofErr w:type="spellEnd"/>
                  <w:r>
                    <w:rPr>
                      <w:lang w:val="es-CO"/>
                    </w:rPr>
                    <w:t xml:space="preserve"> en los temas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Hacer con mayor frecuencia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Involucrar actores en la cadena de abastecimiento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información</w:t>
                  </w:r>
                  <w:r w:rsidR="004A07E1">
                    <w:rPr>
                      <w:lang w:val="es-CO"/>
                    </w:rPr>
                    <w:t xml:space="preserve"> con indicadores los puntos </w:t>
                  </w:r>
                  <w:r>
                    <w:rPr>
                      <w:lang w:val="es-CO"/>
                    </w:rPr>
                    <w:t>más</w:t>
                  </w:r>
                  <w:r w:rsidR="004A07E1">
                    <w:rPr>
                      <w:lang w:val="es-CO"/>
                    </w:rPr>
                    <w:t xml:space="preserve"> relevantes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AB4CA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Cuidar los recursos </w:t>
                  </w:r>
                  <w:r w:rsidR="00813C7A">
                    <w:rPr>
                      <w:lang w:val="es-CO"/>
                    </w:rPr>
                    <w:t>hídricos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AB4CA9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Logística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975E7E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E81234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Seguridad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E81234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E81234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Basuras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E81234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E81234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Convenios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20BC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347EC2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EC2" w:rsidRDefault="00347EC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Medio ambiente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EC2" w:rsidRDefault="00347EC2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347EC2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EC2" w:rsidRDefault="00347EC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Recursos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EC2" w:rsidRDefault="00347EC2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347EC2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EC2" w:rsidRDefault="00347EC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Manejo </w:t>
                  </w:r>
                  <w:proofErr w:type="spellStart"/>
                  <w:r>
                    <w:rPr>
                      <w:lang w:val="es-CO"/>
                    </w:rPr>
                    <w:t>Reforestal</w:t>
                  </w:r>
                  <w:proofErr w:type="spellEnd"/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EC2" w:rsidRDefault="00347EC2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DA20BC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20BC" w:rsidRDefault="00DA20B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Capacitaciones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20BC" w:rsidRDefault="00DA20BC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DA20BC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20BC" w:rsidRDefault="00DA20B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Abastecimiento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20BC" w:rsidRDefault="00DA20BC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</w:tbl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Enumere, en orden de prioridad, tres temas claves del sector que usted considera la entidad debería pronunciarse en su Audiencia Pública de Rendición de Cuentas: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93"/>
              <w:tblW w:w="0" w:type="auto"/>
              <w:tblLook w:val="04A0" w:firstRow="1" w:lastRow="0" w:firstColumn="1" w:lastColumn="0" w:noHBand="0" w:noVBand="1"/>
            </w:tblPr>
            <w:tblGrid>
              <w:gridCol w:w="4673"/>
              <w:gridCol w:w="745"/>
            </w:tblGrid>
            <w:tr w:rsidR="00B20D09" w:rsidTr="00EC1F2B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Calidad de vida a beneficiarios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Impacto al medio ambiente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Crecimiento económico comunidad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Seguridad alimentaria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Funcionamiento de la plataforma </w:t>
                  </w:r>
                  <w:r w:rsidR="00813C7A">
                    <w:rPr>
                      <w:lang w:val="es-CO"/>
                    </w:rPr>
                    <w:t>logística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20BC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Planes de la alcaldía para tenderos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Distribuir presupuesto políticas publicas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Articulación</w:t>
                  </w:r>
                  <w:r w:rsidR="004A07E1">
                    <w:rPr>
                      <w:lang w:val="es-CO"/>
                    </w:rPr>
                    <w:t xml:space="preserve"> de diversas entidades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Capacitaciones</w:t>
                  </w:r>
                  <w:r w:rsidR="004A07E1">
                    <w:rPr>
                      <w:lang w:val="es-CO"/>
                    </w:rPr>
                    <w:t xml:space="preserve"> en informática para sistemas contables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Apoyo tecnológico tema </w:t>
                  </w:r>
                  <w:r w:rsidR="00813C7A">
                    <w:rPr>
                      <w:lang w:val="es-CO"/>
                    </w:rPr>
                    <w:t>orgánico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Apoyo en seguridad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Apoyo en temas de mercado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AB4CA9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AB4CA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Capacitaciones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366D13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5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Bancarización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E81234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AB4CA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Empleo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AB4CA9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AB4CA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CA9" w:rsidRDefault="00AB4CA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Emprendimiento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CA9" w:rsidRDefault="00347EC2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AB4CA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CA9" w:rsidRDefault="00AB4CA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Abastecimiento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CA9" w:rsidRDefault="00AB4CA9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975E7E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E7E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Información</w:t>
                  </w:r>
                  <w:r w:rsidR="00975E7E">
                    <w:rPr>
                      <w:lang w:val="es-CO"/>
                    </w:rPr>
                    <w:t xml:space="preserve"> mercados campesinos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E7E" w:rsidRDefault="0018297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975E7E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E7E" w:rsidRDefault="00975E7E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Seguridad zona rural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E7E" w:rsidRDefault="00023749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975E7E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E7E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Distribución</w:t>
                  </w:r>
                  <w:r w:rsidR="00975E7E">
                    <w:rPr>
                      <w:lang w:val="es-CO"/>
                    </w:rPr>
                    <w:t xml:space="preserve"> de los productos al punto de venta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E7E" w:rsidRDefault="00975E7E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E81234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1234" w:rsidRDefault="00E81234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Vivienda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1234" w:rsidRDefault="00E81234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E81234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1234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Créditos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1234" w:rsidRDefault="00DA20BC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6</w:t>
                  </w:r>
                </w:p>
              </w:tc>
            </w:tr>
            <w:tr w:rsidR="00E81234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1234" w:rsidRDefault="00E81234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Convenios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1234" w:rsidRDefault="00DA20BC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02374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3749" w:rsidRDefault="0002374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lastRenderedPageBreak/>
                    <w:t xml:space="preserve">Manejo de recursos </w:t>
                  </w:r>
                  <w:r w:rsidR="00813C7A">
                    <w:rPr>
                      <w:lang w:val="es-CO"/>
                    </w:rPr>
                    <w:t>hídricos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3749" w:rsidRDefault="00023749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02374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3749" w:rsidRDefault="0002374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Medio ambiente y </w:t>
                  </w:r>
                  <w:r w:rsidR="00813C7A">
                    <w:rPr>
                      <w:lang w:val="es-CO"/>
                    </w:rPr>
                    <w:t>reforestación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3749" w:rsidRDefault="00023749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366D13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6D13" w:rsidRDefault="00366D13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Ofertas </w:t>
                  </w:r>
                  <w:r w:rsidR="00813C7A">
                    <w:rPr>
                      <w:lang w:val="es-CO"/>
                    </w:rPr>
                    <w:t>alimenticias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6D13" w:rsidRDefault="00366D13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DA20BC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20BC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Protección</w:t>
                  </w:r>
                  <w:r w:rsidR="00DA20BC">
                    <w:rPr>
                      <w:lang w:val="es-CO"/>
                    </w:rPr>
                    <w:t xml:space="preserve"> áreas rurales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20BC" w:rsidRDefault="00DA20BC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1E3E1E" w:rsidRDefault="001E3E1E" w:rsidP="001E3E1E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</w:tr>
    </w:tbl>
    <w:p w:rsidR="001E3E1E" w:rsidRDefault="001E3E1E" w:rsidP="001E3E1E">
      <w:pPr>
        <w:pStyle w:val="Prrafodelista"/>
        <w:jc w:val="both"/>
        <w:rPr>
          <w:lang w:val="es-CO"/>
        </w:rPr>
      </w:pPr>
    </w:p>
    <w:p w:rsidR="00CB7AA2" w:rsidRDefault="00CB7AA2" w:rsidP="00CB7AA2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>Registro fotográfico</w:t>
      </w:r>
    </w:p>
    <w:p w:rsidR="007717F5" w:rsidRDefault="007717F5" w:rsidP="001E3E1E">
      <w:pPr>
        <w:pStyle w:val="Prrafodelista"/>
        <w:jc w:val="both"/>
        <w:rPr>
          <w:lang w:val="es-CO"/>
        </w:rPr>
      </w:pPr>
    </w:p>
    <w:p w:rsidR="007717F5" w:rsidRDefault="007717F5" w:rsidP="001E3E1E">
      <w:pPr>
        <w:pStyle w:val="Prrafodelista"/>
        <w:jc w:val="both"/>
        <w:rPr>
          <w:lang w:val="es-CO"/>
        </w:rPr>
      </w:pPr>
      <w:r>
        <w:rPr>
          <w:lang w:val="es-CO"/>
        </w:rPr>
        <w:t xml:space="preserve">   </w:t>
      </w:r>
    </w:p>
    <w:p w:rsidR="00DE570E" w:rsidRDefault="00DE570E" w:rsidP="001E3E1E">
      <w:pPr>
        <w:pStyle w:val="Prrafodelista"/>
        <w:jc w:val="both"/>
        <w:rPr>
          <w:lang w:val="es-CO"/>
        </w:rPr>
      </w:pPr>
    </w:p>
    <w:p w:rsidR="00DE570E" w:rsidRDefault="00DE570E" w:rsidP="001E3E1E">
      <w:pPr>
        <w:pStyle w:val="Prrafodelista"/>
        <w:jc w:val="both"/>
        <w:rPr>
          <w:lang w:val="es-CO"/>
        </w:rPr>
      </w:pPr>
      <w:r>
        <w:rPr>
          <w:lang w:val="es-CO"/>
        </w:rPr>
        <w:t xml:space="preserve"> </w:t>
      </w:r>
    </w:p>
    <w:p w:rsidR="00DE570E" w:rsidRDefault="00DE570E" w:rsidP="001E3E1E">
      <w:pPr>
        <w:pStyle w:val="Prrafodelista"/>
        <w:jc w:val="both"/>
        <w:rPr>
          <w:lang w:val="es-CO"/>
        </w:rPr>
      </w:pPr>
    </w:p>
    <w:p w:rsidR="00DE570E" w:rsidRDefault="00DE570E" w:rsidP="001E3E1E">
      <w:pPr>
        <w:pStyle w:val="Prrafodelista"/>
        <w:jc w:val="both"/>
        <w:rPr>
          <w:lang w:val="es-CO"/>
        </w:rPr>
      </w:pPr>
      <w:r>
        <w:rPr>
          <w:lang w:val="es-CO"/>
        </w:rPr>
        <w:t xml:space="preserve"> </w:t>
      </w:r>
    </w:p>
    <w:p w:rsidR="004D4376" w:rsidRDefault="0076040A" w:rsidP="001E3E1E">
      <w:pPr>
        <w:pStyle w:val="Prrafodelista"/>
        <w:jc w:val="both"/>
        <w:rPr>
          <w:lang w:val="es-CO"/>
        </w:rPr>
      </w:pPr>
      <w:r w:rsidRPr="0076040A">
        <w:rPr>
          <w:noProof/>
          <w:lang w:val="es-CO" w:eastAsia="es-CO"/>
        </w:rPr>
        <w:drawing>
          <wp:inline distT="0" distB="0" distL="0" distR="0">
            <wp:extent cx="3695418" cy="2078673"/>
            <wp:effectExtent l="0" t="0" r="635" b="0"/>
            <wp:docPr id="2" name="Imagen 2" descr="D:\FOTOS DIALOGOS CIUDADANOS\2018-03-09-PHOTO-0001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S DIALOGOS CIUDADANOS\2018-03-09-PHOTO-000189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32" cy="20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76" w:rsidRDefault="004D4376" w:rsidP="001E3E1E">
      <w:pPr>
        <w:pStyle w:val="Prrafodelista"/>
        <w:jc w:val="both"/>
        <w:rPr>
          <w:lang w:val="es-CO"/>
        </w:rPr>
      </w:pPr>
    </w:p>
    <w:p w:rsidR="004D4376" w:rsidRDefault="004D4376" w:rsidP="001E3E1E">
      <w:pPr>
        <w:pStyle w:val="Prrafodelista"/>
        <w:jc w:val="both"/>
        <w:rPr>
          <w:lang w:val="es-CO"/>
        </w:rPr>
      </w:pPr>
    </w:p>
    <w:p w:rsidR="004D4376" w:rsidRDefault="00AA3295" w:rsidP="001E3E1E">
      <w:pPr>
        <w:pStyle w:val="Prrafodelista"/>
        <w:jc w:val="both"/>
        <w:rPr>
          <w:lang w:val="es-CO"/>
        </w:rPr>
      </w:pPr>
      <w:r>
        <w:rPr>
          <w:lang w:val="es-CO"/>
        </w:rPr>
        <w:t xml:space="preserve"> </w:t>
      </w:r>
      <w:r w:rsidR="00AE7B6D" w:rsidRPr="00AE7B6D">
        <w:rPr>
          <w:noProof/>
          <w:lang w:val="es-CO" w:eastAsia="es-CO"/>
        </w:rPr>
        <w:t xml:space="preserve"> </w:t>
      </w:r>
    </w:p>
    <w:p w:rsidR="002411B0" w:rsidRDefault="002411B0" w:rsidP="001E3E1E">
      <w:pPr>
        <w:pStyle w:val="Prrafodelista"/>
        <w:jc w:val="both"/>
        <w:rPr>
          <w:lang w:val="es-CO"/>
        </w:rPr>
      </w:pPr>
    </w:p>
    <w:p w:rsidR="00103A50" w:rsidRDefault="00103A50" w:rsidP="001E3E1E">
      <w:pPr>
        <w:pStyle w:val="Prrafodelista"/>
        <w:jc w:val="both"/>
        <w:rPr>
          <w:lang w:val="es-CO"/>
        </w:rPr>
      </w:pPr>
    </w:p>
    <w:p w:rsidR="00AA3295" w:rsidRDefault="0076040A" w:rsidP="001E3E1E">
      <w:pPr>
        <w:pStyle w:val="Prrafodelista"/>
        <w:jc w:val="both"/>
        <w:rPr>
          <w:lang w:val="es-CO"/>
        </w:rPr>
      </w:pPr>
      <w:r w:rsidRPr="0076040A">
        <w:rPr>
          <w:noProof/>
          <w:lang w:val="es-CO" w:eastAsia="es-CO"/>
        </w:rPr>
        <w:drawing>
          <wp:inline distT="0" distB="0" distL="0" distR="0">
            <wp:extent cx="3690620" cy="2767965"/>
            <wp:effectExtent l="0" t="0" r="5080" b="0"/>
            <wp:docPr id="5" name="Imagen 5" descr="D:\FOTOS DIALOGOS CIUDADANOS\2018-03-09-PHOTO-0001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S DIALOGOS CIUDADANOS\2018-03-09-PHOTO-000189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30" cy="277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50" w:rsidRDefault="00103A50" w:rsidP="001E3E1E">
      <w:pPr>
        <w:pStyle w:val="Prrafodelista"/>
        <w:jc w:val="both"/>
        <w:rPr>
          <w:lang w:val="es-CO"/>
        </w:rPr>
      </w:pPr>
    </w:p>
    <w:p w:rsidR="00AA3295" w:rsidRDefault="00AA3295" w:rsidP="001E3E1E">
      <w:pPr>
        <w:pStyle w:val="Prrafodelista"/>
        <w:jc w:val="both"/>
        <w:rPr>
          <w:lang w:val="es-CO"/>
        </w:rPr>
      </w:pPr>
    </w:p>
    <w:p w:rsidR="00F729EF" w:rsidRDefault="00F729EF" w:rsidP="001E3E1E">
      <w:pPr>
        <w:pStyle w:val="Prrafodelista"/>
        <w:jc w:val="both"/>
        <w:rPr>
          <w:lang w:val="es-CO"/>
        </w:rPr>
      </w:pPr>
    </w:p>
    <w:p w:rsidR="00E93677" w:rsidRDefault="0076040A" w:rsidP="007D47ED">
      <w:pPr>
        <w:pStyle w:val="Prrafodelista"/>
        <w:jc w:val="center"/>
        <w:rPr>
          <w:lang w:val="es-CO"/>
        </w:rPr>
      </w:pPr>
      <w:r w:rsidRPr="0076040A">
        <w:rPr>
          <w:noProof/>
          <w:lang w:val="es-CO" w:eastAsia="es-CO"/>
        </w:rPr>
        <w:lastRenderedPageBreak/>
        <w:drawing>
          <wp:inline distT="0" distB="0" distL="0" distR="0">
            <wp:extent cx="4109156" cy="2311400"/>
            <wp:effectExtent l="0" t="0" r="5715" b="0"/>
            <wp:docPr id="6" name="Imagen 6" descr="D:\FOTOS DIALOGOS CIUDADANOS\2018-03-09-PHOTO-0001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S DIALOGOS CIUDADANOS\2018-03-09-PHOTO-000189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50" cy="23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77" w:rsidRPr="00E93677" w:rsidRDefault="00E93677" w:rsidP="00E93677">
      <w:pPr>
        <w:rPr>
          <w:lang w:val="es-CO"/>
        </w:rPr>
      </w:pPr>
    </w:p>
    <w:p w:rsidR="00E93677" w:rsidRPr="00E93677" w:rsidRDefault="00E93677" w:rsidP="00E93677">
      <w:pPr>
        <w:rPr>
          <w:lang w:val="es-CO"/>
        </w:rPr>
      </w:pPr>
    </w:p>
    <w:p w:rsidR="00E93677" w:rsidRDefault="00E93677" w:rsidP="00E93677">
      <w:pPr>
        <w:rPr>
          <w:lang w:val="es-CO"/>
        </w:rPr>
      </w:pPr>
    </w:p>
    <w:p w:rsidR="00E93677" w:rsidRDefault="00E93677" w:rsidP="00E93677">
      <w:pPr>
        <w:tabs>
          <w:tab w:val="left" w:pos="3710"/>
        </w:tabs>
        <w:rPr>
          <w:lang w:val="es-CO"/>
        </w:rPr>
      </w:pPr>
      <w:r>
        <w:rPr>
          <w:lang w:val="es-CO"/>
        </w:rPr>
        <w:tab/>
      </w:r>
      <w:r>
        <w:rPr>
          <w:noProof/>
          <w:lang w:val="es-CO" w:eastAsia="es-CO"/>
        </w:rPr>
        <w:drawing>
          <wp:inline distT="0" distB="0" distL="0" distR="0">
            <wp:extent cx="4876800" cy="3657602"/>
            <wp:effectExtent l="0" t="0" r="0" b="0"/>
            <wp:docPr id="3" name="Imagen 3" descr="C:\Users\gramos\Downloads\2018-03-15-PHOTO-00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mos\Downloads\2018-03-15-PHOTO-0000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58" cy="367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EF" w:rsidRDefault="00F729EF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3848100" cy="3905250"/>
            <wp:effectExtent l="0" t="0" r="0" b="0"/>
            <wp:docPr id="10" name="Imagen 10" descr="C:\Users\gramos\Downloads\2018-03-15-PHOTO-00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mos\Downloads\2018-03-15-PHOTO-0000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482" cy="390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3067050" cy="4089400"/>
            <wp:effectExtent l="0" t="0" r="0" b="6350"/>
            <wp:docPr id="12" name="Imagen 12" descr="C:\Users\gramos\Downloads\2018-03-15-PHOTO-00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mos\Downloads\2018-03-15-PHOTO-00000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87" cy="409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77" w:rsidRPr="00E93677" w:rsidRDefault="00E93677" w:rsidP="00E93677">
      <w:pPr>
        <w:rPr>
          <w:lang w:val="es-CO"/>
        </w:rPr>
      </w:pPr>
    </w:p>
    <w:p w:rsidR="00E93677" w:rsidRPr="00E93677" w:rsidRDefault="00E93677" w:rsidP="00E93677">
      <w:pPr>
        <w:rPr>
          <w:lang w:val="es-CO"/>
        </w:rPr>
      </w:pPr>
    </w:p>
    <w:p w:rsidR="00E93677" w:rsidRDefault="00E93677" w:rsidP="00E93677">
      <w:pPr>
        <w:rPr>
          <w:lang w:val="es-CO"/>
        </w:rPr>
      </w:pPr>
    </w:p>
    <w:p w:rsidR="00E93677" w:rsidRPr="00E93677" w:rsidRDefault="00E93677" w:rsidP="00E93677">
      <w:pPr>
        <w:jc w:val="center"/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5929845" cy="2145714"/>
            <wp:effectExtent l="0" t="0" r="0" b="6985"/>
            <wp:docPr id="13" name="Imagen 13" descr="C:\Users\gramos\Downloads\2018-03-15-PHOTO-000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amos\Downloads\2018-03-15-PHOTO-00000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47" cy="214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677" w:rsidRPr="00E93677" w:rsidSect="002411B0">
      <w:headerReference w:type="default" r:id="rId15"/>
      <w:pgSz w:w="11906" w:h="16838"/>
      <w:pgMar w:top="1417" w:right="1558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C5E" w:rsidRDefault="00FE0C5E" w:rsidP="002564B5">
      <w:pPr>
        <w:spacing w:after="0" w:line="240" w:lineRule="auto"/>
      </w:pPr>
      <w:r>
        <w:separator/>
      </w:r>
    </w:p>
  </w:endnote>
  <w:endnote w:type="continuationSeparator" w:id="0">
    <w:p w:rsidR="00FE0C5E" w:rsidRDefault="00FE0C5E" w:rsidP="00256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C5E" w:rsidRDefault="00FE0C5E" w:rsidP="002564B5">
      <w:pPr>
        <w:spacing w:after="0" w:line="240" w:lineRule="auto"/>
      </w:pPr>
      <w:r>
        <w:separator/>
      </w:r>
    </w:p>
  </w:footnote>
  <w:footnote w:type="continuationSeparator" w:id="0">
    <w:p w:rsidR="00FE0C5E" w:rsidRDefault="00FE0C5E" w:rsidP="00256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9C0" w:rsidRDefault="00E319C0" w:rsidP="002564B5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261D0EE5" wp14:editId="43D13E2F">
          <wp:simplePos x="0" y="0"/>
          <wp:positionH relativeFrom="column">
            <wp:posOffset>4911090</wp:posOffset>
          </wp:positionH>
          <wp:positionV relativeFrom="paragraph">
            <wp:posOffset>17284</wp:posOffset>
          </wp:positionV>
          <wp:extent cx="806450" cy="883920"/>
          <wp:effectExtent l="1905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741" r="39885" b="83608"/>
                  <a:stretch>
                    <a:fillRect/>
                  </a:stretch>
                </pic:blipFill>
                <pic:spPr>
                  <a:xfrm>
                    <a:off x="0" y="0"/>
                    <a:ext cx="806450" cy="883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313CC">
      <w:rPr>
        <w:noProof/>
        <w:lang w:val="es-CO" w:eastAsia="es-CO"/>
      </w:rPr>
      <w:drawing>
        <wp:inline distT="0" distB="0" distL="0" distR="0" wp14:anchorId="4D4B74E1" wp14:editId="62CFB37A">
          <wp:extent cx="962025" cy="801688"/>
          <wp:effectExtent l="0" t="0" r="0" b="0"/>
          <wp:docPr id="1" name="0 Imagen" descr="logo-VD-2016-I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VD-2016-III.png"/>
                  <pic:cNvPicPr/>
                </pic:nvPicPr>
                <pic:blipFill>
                  <a:blip r:embed="rId2">
                    <a:grayscl/>
                  </a:blip>
                  <a:srcRect t="6481" b="10185"/>
                  <a:stretch>
                    <a:fillRect/>
                  </a:stretch>
                </pic:blipFill>
                <pic:spPr>
                  <a:xfrm>
                    <a:off x="0" y="0"/>
                    <a:ext cx="962025" cy="801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Pr="00EF1137">
      <w:rPr>
        <w:noProof/>
        <w:lang w:val="es-CO" w:eastAsia="es-CO"/>
      </w:rPr>
      <w:t xml:space="preserve"> </w:t>
    </w:r>
    <w:r>
      <w:ptab w:relativeTo="margin" w:alignment="right" w:leader="none"/>
    </w:r>
  </w:p>
  <w:p w:rsidR="00E319C0" w:rsidRDefault="00E319C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4395A"/>
    <w:multiLevelType w:val="hybridMultilevel"/>
    <w:tmpl w:val="5AF600B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5B6A07"/>
    <w:multiLevelType w:val="hybridMultilevel"/>
    <w:tmpl w:val="228CBCA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50196"/>
    <w:multiLevelType w:val="hybridMultilevel"/>
    <w:tmpl w:val="7306100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B862F0"/>
    <w:multiLevelType w:val="hybridMultilevel"/>
    <w:tmpl w:val="C7721ED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D41EC"/>
    <w:multiLevelType w:val="hybridMultilevel"/>
    <w:tmpl w:val="4510FD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F25B70"/>
    <w:multiLevelType w:val="hybridMultilevel"/>
    <w:tmpl w:val="0E04F48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16C6E42"/>
    <w:multiLevelType w:val="hybridMultilevel"/>
    <w:tmpl w:val="4B3EF8BA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CB42D4E"/>
    <w:multiLevelType w:val="hybridMultilevel"/>
    <w:tmpl w:val="9AAE9872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61DC0F60"/>
    <w:multiLevelType w:val="hybridMultilevel"/>
    <w:tmpl w:val="F8D83714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66FB685E"/>
    <w:multiLevelType w:val="hybridMultilevel"/>
    <w:tmpl w:val="9F642D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407908"/>
    <w:multiLevelType w:val="hybridMultilevel"/>
    <w:tmpl w:val="DE6C56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EC66BE"/>
    <w:multiLevelType w:val="hybridMultilevel"/>
    <w:tmpl w:val="73D2CF7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6172639"/>
    <w:multiLevelType w:val="hybridMultilevel"/>
    <w:tmpl w:val="628C34C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67A7688"/>
    <w:multiLevelType w:val="hybridMultilevel"/>
    <w:tmpl w:val="6A8C1010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7E8D4657"/>
    <w:multiLevelType w:val="hybridMultilevel"/>
    <w:tmpl w:val="70087620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7E9D327E"/>
    <w:multiLevelType w:val="hybridMultilevel"/>
    <w:tmpl w:val="8A36CEF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5"/>
  </w:num>
  <w:num w:numId="11">
    <w:abstractNumId w:val="8"/>
  </w:num>
  <w:num w:numId="12">
    <w:abstractNumId w:val="13"/>
  </w:num>
  <w:num w:numId="13">
    <w:abstractNumId w:val="14"/>
  </w:num>
  <w:num w:numId="14">
    <w:abstractNumId w:val="10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194"/>
    <w:rsid w:val="00011C67"/>
    <w:rsid w:val="00016BAF"/>
    <w:rsid w:val="00023749"/>
    <w:rsid w:val="00026021"/>
    <w:rsid w:val="00031222"/>
    <w:rsid w:val="00056996"/>
    <w:rsid w:val="000617EC"/>
    <w:rsid w:val="00063ED8"/>
    <w:rsid w:val="00066C35"/>
    <w:rsid w:val="00077B53"/>
    <w:rsid w:val="000949CE"/>
    <w:rsid w:val="000A1E71"/>
    <w:rsid w:val="000A309C"/>
    <w:rsid w:val="000B4A93"/>
    <w:rsid w:val="000B5F24"/>
    <w:rsid w:val="000D62C4"/>
    <w:rsid w:val="000D76CB"/>
    <w:rsid w:val="000E7E4F"/>
    <w:rsid w:val="00103A50"/>
    <w:rsid w:val="001056FE"/>
    <w:rsid w:val="00107D18"/>
    <w:rsid w:val="00121234"/>
    <w:rsid w:val="00154D48"/>
    <w:rsid w:val="00155150"/>
    <w:rsid w:val="001605E2"/>
    <w:rsid w:val="00162B3E"/>
    <w:rsid w:val="00182971"/>
    <w:rsid w:val="00193844"/>
    <w:rsid w:val="001A07F8"/>
    <w:rsid w:val="001B7020"/>
    <w:rsid w:val="001D3E4E"/>
    <w:rsid w:val="001D5E59"/>
    <w:rsid w:val="001E0C36"/>
    <w:rsid w:val="001E19E2"/>
    <w:rsid w:val="001E3E1E"/>
    <w:rsid w:val="002051E3"/>
    <w:rsid w:val="00207BFE"/>
    <w:rsid w:val="00215EAA"/>
    <w:rsid w:val="002212C4"/>
    <w:rsid w:val="002214B7"/>
    <w:rsid w:val="00236A03"/>
    <w:rsid w:val="002411B0"/>
    <w:rsid w:val="00242C08"/>
    <w:rsid w:val="002519D7"/>
    <w:rsid w:val="002564B5"/>
    <w:rsid w:val="00287457"/>
    <w:rsid w:val="00293432"/>
    <w:rsid w:val="002951DA"/>
    <w:rsid w:val="002953F8"/>
    <w:rsid w:val="002A5341"/>
    <w:rsid w:val="002A7460"/>
    <w:rsid w:val="002C1F0B"/>
    <w:rsid w:val="002D4E0F"/>
    <w:rsid w:val="002E1F11"/>
    <w:rsid w:val="002E56D9"/>
    <w:rsid w:val="002F2712"/>
    <w:rsid w:val="00316D7E"/>
    <w:rsid w:val="0032517D"/>
    <w:rsid w:val="00347EC2"/>
    <w:rsid w:val="00355170"/>
    <w:rsid w:val="00366D13"/>
    <w:rsid w:val="003924AB"/>
    <w:rsid w:val="003A2273"/>
    <w:rsid w:val="003C6194"/>
    <w:rsid w:val="003D10E3"/>
    <w:rsid w:val="003E08DB"/>
    <w:rsid w:val="003E27B0"/>
    <w:rsid w:val="003E59E5"/>
    <w:rsid w:val="00402D62"/>
    <w:rsid w:val="004078F3"/>
    <w:rsid w:val="00432026"/>
    <w:rsid w:val="0045396C"/>
    <w:rsid w:val="004577FF"/>
    <w:rsid w:val="0046692D"/>
    <w:rsid w:val="004718D6"/>
    <w:rsid w:val="004776E4"/>
    <w:rsid w:val="00486785"/>
    <w:rsid w:val="004A07E1"/>
    <w:rsid w:val="004A3A8F"/>
    <w:rsid w:val="004D4376"/>
    <w:rsid w:val="004D7520"/>
    <w:rsid w:val="004E058B"/>
    <w:rsid w:val="004E1DB8"/>
    <w:rsid w:val="004E5B59"/>
    <w:rsid w:val="0051722A"/>
    <w:rsid w:val="0052407E"/>
    <w:rsid w:val="00533095"/>
    <w:rsid w:val="00543FB6"/>
    <w:rsid w:val="005468B6"/>
    <w:rsid w:val="005544A0"/>
    <w:rsid w:val="00556F1C"/>
    <w:rsid w:val="005673DB"/>
    <w:rsid w:val="00570238"/>
    <w:rsid w:val="00573E9E"/>
    <w:rsid w:val="00576A8C"/>
    <w:rsid w:val="00583112"/>
    <w:rsid w:val="005A0056"/>
    <w:rsid w:val="005A2914"/>
    <w:rsid w:val="005A55DA"/>
    <w:rsid w:val="005B6319"/>
    <w:rsid w:val="005E1D4B"/>
    <w:rsid w:val="005E67B1"/>
    <w:rsid w:val="005F20EB"/>
    <w:rsid w:val="005F61E4"/>
    <w:rsid w:val="006008B1"/>
    <w:rsid w:val="00601F40"/>
    <w:rsid w:val="006051A4"/>
    <w:rsid w:val="0061299A"/>
    <w:rsid w:val="006141ED"/>
    <w:rsid w:val="00615964"/>
    <w:rsid w:val="00624C6E"/>
    <w:rsid w:val="0064463D"/>
    <w:rsid w:val="00650EDE"/>
    <w:rsid w:val="00662142"/>
    <w:rsid w:val="00696DC0"/>
    <w:rsid w:val="006A2A38"/>
    <w:rsid w:val="006A743D"/>
    <w:rsid w:val="006D4E7E"/>
    <w:rsid w:val="006D50A0"/>
    <w:rsid w:val="006E721F"/>
    <w:rsid w:val="006F6E7F"/>
    <w:rsid w:val="007011BF"/>
    <w:rsid w:val="007031D9"/>
    <w:rsid w:val="00704EDA"/>
    <w:rsid w:val="00727831"/>
    <w:rsid w:val="007377E5"/>
    <w:rsid w:val="00740F6D"/>
    <w:rsid w:val="007461D3"/>
    <w:rsid w:val="0074719A"/>
    <w:rsid w:val="0076040A"/>
    <w:rsid w:val="00761EDD"/>
    <w:rsid w:val="007717F5"/>
    <w:rsid w:val="007742EE"/>
    <w:rsid w:val="0079517D"/>
    <w:rsid w:val="007B75BF"/>
    <w:rsid w:val="007B7A25"/>
    <w:rsid w:val="007D47ED"/>
    <w:rsid w:val="007F6B28"/>
    <w:rsid w:val="00813C7A"/>
    <w:rsid w:val="008144DC"/>
    <w:rsid w:val="008173D9"/>
    <w:rsid w:val="00817723"/>
    <w:rsid w:val="00827A4D"/>
    <w:rsid w:val="00830311"/>
    <w:rsid w:val="0086387C"/>
    <w:rsid w:val="008748F9"/>
    <w:rsid w:val="0088210C"/>
    <w:rsid w:val="0088525B"/>
    <w:rsid w:val="00892A66"/>
    <w:rsid w:val="008B0038"/>
    <w:rsid w:val="008C4DCE"/>
    <w:rsid w:val="008F74C8"/>
    <w:rsid w:val="0090782A"/>
    <w:rsid w:val="00912C59"/>
    <w:rsid w:val="00912CCB"/>
    <w:rsid w:val="00952EF9"/>
    <w:rsid w:val="009542C5"/>
    <w:rsid w:val="00962073"/>
    <w:rsid w:val="009654B7"/>
    <w:rsid w:val="00967C9B"/>
    <w:rsid w:val="00975E7E"/>
    <w:rsid w:val="00975FB0"/>
    <w:rsid w:val="00976ABB"/>
    <w:rsid w:val="00993462"/>
    <w:rsid w:val="00996B69"/>
    <w:rsid w:val="009A70D0"/>
    <w:rsid w:val="009C141A"/>
    <w:rsid w:val="00A01616"/>
    <w:rsid w:val="00A245FD"/>
    <w:rsid w:val="00A27CC1"/>
    <w:rsid w:val="00A3239B"/>
    <w:rsid w:val="00A34286"/>
    <w:rsid w:val="00A37DA3"/>
    <w:rsid w:val="00A474C0"/>
    <w:rsid w:val="00A51EFF"/>
    <w:rsid w:val="00A565ED"/>
    <w:rsid w:val="00A56DE4"/>
    <w:rsid w:val="00A63775"/>
    <w:rsid w:val="00A7276C"/>
    <w:rsid w:val="00A74543"/>
    <w:rsid w:val="00A87E53"/>
    <w:rsid w:val="00A90B88"/>
    <w:rsid w:val="00A92FC9"/>
    <w:rsid w:val="00AA1F0C"/>
    <w:rsid w:val="00AA2C8C"/>
    <w:rsid w:val="00AA3295"/>
    <w:rsid w:val="00AA4C1D"/>
    <w:rsid w:val="00AB2C92"/>
    <w:rsid w:val="00AB4CA9"/>
    <w:rsid w:val="00AB629D"/>
    <w:rsid w:val="00AB7809"/>
    <w:rsid w:val="00AB7B03"/>
    <w:rsid w:val="00AC27F4"/>
    <w:rsid w:val="00AC3EFD"/>
    <w:rsid w:val="00AE7B6D"/>
    <w:rsid w:val="00B06DA6"/>
    <w:rsid w:val="00B10205"/>
    <w:rsid w:val="00B120FB"/>
    <w:rsid w:val="00B1511F"/>
    <w:rsid w:val="00B20D09"/>
    <w:rsid w:val="00B26BA9"/>
    <w:rsid w:val="00B33320"/>
    <w:rsid w:val="00B53FF1"/>
    <w:rsid w:val="00B63587"/>
    <w:rsid w:val="00B75E66"/>
    <w:rsid w:val="00B760AD"/>
    <w:rsid w:val="00B76F47"/>
    <w:rsid w:val="00B86FD3"/>
    <w:rsid w:val="00B97088"/>
    <w:rsid w:val="00BA0861"/>
    <w:rsid w:val="00BB0EEF"/>
    <w:rsid w:val="00BB2A2E"/>
    <w:rsid w:val="00BB3729"/>
    <w:rsid w:val="00BC776C"/>
    <w:rsid w:val="00BD0EF2"/>
    <w:rsid w:val="00BE2882"/>
    <w:rsid w:val="00C15E33"/>
    <w:rsid w:val="00C2576A"/>
    <w:rsid w:val="00C330C2"/>
    <w:rsid w:val="00C43514"/>
    <w:rsid w:val="00C44721"/>
    <w:rsid w:val="00C51B07"/>
    <w:rsid w:val="00C5469E"/>
    <w:rsid w:val="00C5744D"/>
    <w:rsid w:val="00C613E0"/>
    <w:rsid w:val="00C75245"/>
    <w:rsid w:val="00C8706D"/>
    <w:rsid w:val="00C87BA1"/>
    <w:rsid w:val="00CA19A6"/>
    <w:rsid w:val="00CA5AE4"/>
    <w:rsid w:val="00CB44BE"/>
    <w:rsid w:val="00CB7AA2"/>
    <w:rsid w:val="00CC20D6"/>
    <w:rsid w:val="00CD05AE"/>
    <w:rsid w:val="00CE6A02"/>
    <w:rsid w:val="00CF4B67"/>
    <w:rsid w:val="00D044E8"/>
    <w:rsid w:val="00D128D3"/>
    <w:rsid w:val="00D23884"/>
    <w:rsid w:val="00D53162"/>
    <w:rsid w:val="00D91DDC"/>
    <w:rsid w:val="00D97348"/>
    <w:rsid w:val="00DA20BC"/>
    <w:rsid w:val="00DA4D0F"/>
    <w:rsid w:val="00DB48F4"/>
    <w:rsid w:val="00DC4522"/>
    <w:rsid w:val="00DD16DA"/>
    <w:rsid w:val="00DE29BC"/>
    <w:rsid w:val="00DE570E"/>
    <w:rsid w:val="00DF6D98"/>
    <w:rsid w:val="00E0365B"/>
    <w:rsid w:val="00E1472A"/>
    <w:rsid w:val="00E319C0"/>
    <w:rsid w:val="00E62BA2"/>
    <w:rsid w:val="00E81234"/>
    <w:rsid w:val="00E93677"/>
    <w:rsid w:val="00E968AC"/>
    <w:rsid w:val="00EA5F13"/>
    <w:rsid w:val="00EB7C8B"/>
    <w:rsid w:val="00EC0D76"/>
    <w:rsid w:val="00EC1F2B"/>
    <w:rsid w:val="00F0538D"/>
    <w:rsid w:val="00F1074F"/>
    <w:rsid w:val="00F30E47"/>
    <w:rsid w:val="00F37190"/>
    <w:rsid w:val="00F434F1"/>
    <w:rsid w:val="00F43A2F"/>
    <w:rsid w:val="00F50545"/>
    <w:rsid w:val="00F64EBB"/>
    <w:rsid w:val="00F67B3F"/>
    <w:rsid w:val="00F71A25"/>
    <w:rsid w:val="00F729EF"/>
    <w:rsid w:val="00F72A22"/>
    <w:rsid w:val="00FB166C"/>
    <w:rsid w:val="00FE024A"/>
    <w:rsid w:val="00FE0C5E"/>
    <w:rsid w:val="00FE50B3"/>
    <w:rsid w:val="00FF4270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C61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6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link w:val="Prrafodelista"/>
    <w:uiPriority w:val="34"/>
    <w:locked/>
    <w:rsid w:val="002564B5"/>
  </w:style>
  <w:style w:type="paragraph" w:styleId="Encabezado">
    <w:name w:val="header"/>
    <w:basedOn w:val="Normal"/>
    <w:link w:val="EncabezadoCar"/>
    <w:uiPriority w:val="99"/>
    <w:unhideWhenUsed/>
    <w:rsid w:val="00256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64B5"/>
  </w:style>
  <w:style w:type="paragraph" w:styleId="Piedepgina">
    <w:name w:val="footer"/>
    <w:basedOn w:val="Normal"/>
    <w:link w:val="PiedepginaCar"/>
    <w:uiPriority w:val="99"/>
    <w:unhideWhenUsed/>
    <w:rsid w:val="00256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64B5"/>
  </w:style>
  <w:style w:type="paragraph" w:styleId="Textodeglobo">
    <w:name w:val="Balloon Text"/>
    <w:basedOn w:val="Normal"/>
    <w:link w:val="TextodegloboCar"/>
    <w:uiPriority w:val="99"/>
    <w:semiHidden/>
    <w:unhideWhenUsed/>
    <w:rsid w:val="002A746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460"/>
    <w:rPr>
      <w:rFonts w:ascii="Lucida Grande" w:hAnsi="Lucida Grande"/>
      <w:sz w:val="18"/>
      <w:szCs w:val="18"/>
    </w:rPr>
  </w:style>
  <w:style w:type="paragraph" w:customStyle="1" w:styleId="Pa3">
    <w:name w:val="Pa3"/>
    <w:basedOn w:val="Normal"/>
    <w:next w:val="Normal"/>
    <w:uiPriority w:val="99"/>
    <w:rsid w:val="00077B53"/>
    <w:pPr>
      <w:autoSpaceDE w:val="0"/>
      <w:autoSpaceDN w:val="0"/>
      <w:adjustRightInd w:val="0"/>
      <w:spacing w:after="0" w:line="321" w:lineRule="atLeast"/>
    </w:pPr>
    <w:rPr>
      <w:rFonts w:ascii="Garamond" w:hAnsi="Garamond"/>
      <w:sz w:val="24"/>
      <w:szCs w:val="24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C61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6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link w:val="Prrafodelista"/>
    <w:uiPriority w:val="34"/>
    <w:locked/>
    <w:rsid w:val="002564B5"/>
  </w:style>
  <w:style w:type="paragraph" w:styleId="Encabezado">
    <w:name w:val="header"/>
    <w:basedOn w:val="Normal"/>
    <w:link w:val="EncabezadoCar"/>
    <w:uiPriority w:val="99"/>
    <w:unhideWhenUsed/>
    <w:rsid w:val="00256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64B5"/>
  </w:style>
  <w:style w:type="paragraph" w:styleId="Piedepgina">
    <w:name w:val="footer"/>
    <w:basedOn w:val="Normal"/>
    <w:link w:val="PiedepginaCar"/>
    <w:uiPriority w:val="99"/>
    <w:unhideWhenUsed/>
    <w:rsid w:val="00256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64B5"/>
  </w:style>
  <w:style w:type="paragraph" w:styleId="Textodeglobo">
    <w:name w:val="Balloon Text"/>
    <w:basedOn w:val="Normal"/>
    <w:link w:val="TextodegloboCar"/>
    <w:uiPriority w:val="99"/>
    <w:semiHidden/>
    <w:unhideWhenUsed/>
    <w:rsid w:val="002A746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460"/>
    <w:rPr>
      <w:rFonts w:ascii="Lucida Grande" w:hAnsi="Lucida Grande"/>
      <w:sz w:val="18"/>
      <w:szCs w:val="18"/>
    </w:rPr>
  </w:style>
  <w:style w:type="paragraph" w:customStyle="1" w:styleId="Pa3">
    <w:name w:val="Pa3"/>
    <w:basedOn w:val="Normal"/>
    <w:next w:val="Normal"/>
    <w:uiPriority w:val="99"/>
    <w:rsid w:val="00077B53"/>
    <w:pPr>
      <w:autoSpaceDE w:val="0"/>
      <w:autoSpaceDN w:val="0"/>
      <w:adjustRightInd w:val="0"/>
      <w:spacing w:after="0" w:line="321" w:lineRule="atLeast"/>
    </w:pPr>
    <w:rPr>
      <w:rFonts w:ascii="Garamond" w:hAnsi="Garamond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12</Pages>
  <Words>2571</Words>
  <Characters>14143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jescalante</dc:creator>
  <cp:lastModifiedBy>Gerson Ramos Pareja</cp:lastModifiedBy>
  <cp:revision>174</cp:revision>
  <dcterms:created xsi:type="dcterms:W3CDTF">2017-03-24T13:45:00Z</dcterms:created>
  <dcterms:modified xsi:type="dcterms:W3CDTF">2018-03-15T20:58:00Z</dcterms:modified>
</cp:coreProperties>
</file>