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94C16" w14:textId="77777777" w:rsidR="00FB437D" w:rsidRDefault="00FB437D" w:rsidP="00FB43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675D1">
        <w:rPr>
          <w:rFonts w:ascii="Arial" w:hAnsi="Arial" w:cs="Arial"/>
          <w:sz w:val="20"/>
          <w:szCs w:val="20"/>
        </w:rPr>
        <w:t>En virt</w:t>
      </w:r>
      <w:r>
        <w:rPr>
          <w:rFonts w:ascii="Arial" w:hAnsi="Arial" w:cs="Arial"/>
          <w:sz w:val="20"/>
          <w:szCs w:val="20"/>
        </w:rPr>
        <w:t xml:space="preserve">ud a lo contemplado en la Ley </w:t>
      </w:r>
      <w:r w:rsidRPr="001675D1">
        <w:rPr>
          <w:rFonts w:ascii="Arial" w:hAnsi="Arial" w:cs="Arial"/>
          <w:sz w:val="20"/>
          <w:szCs w:val="20"/>
        </w:rPr>
        <w:t>80 de 1993</w:t>
      </w:r>
      <w:r>
        <w:rPr>
          <w:rFonts w:ascii="Arial" w:hAnsi="Arial" w:cs="Arial"/>
          <w:sz w:val="20"/>
          <w:szCs w:val="20"/>
        </w:rPr>
        <w:t xml:space="preserve"> y 489 de 1998, el suscrito supervisor de los </w:t>
      </w:r>
      <w:r w:rsidRPr="001675D1">
        <w:rPr>
          <w:rFonts w:ascii="Arial" w:hAnsi="Arial" w:cs="Arial"/>
          <w:sz w:val="20"/>
          <w:szCs w:val="20"/>
        </w:rPr>
        <w:t xml:space="preserve">contratos o convenios </w:t>
      </w:r>
      <w:r>
        <w:rPr>
          <w:rFonts w:ascii="Arial" w:hAnsi="Arial" w:cs="Arial"/>
          <w:sz w:val="20"/>
          <w:szCs w:val="20"/>
        </w:rPr>
        <w:t>vigentes que se relacionan a continuación, presentan</w:t>
      </w:r>
      <w:r w:rsidRPr="001675D1">
        <w:rPr>
          <w:rFonts w:ascii="Arial" w:hAnsi="Arial" w:cs="Arial"/>
          <w:sz w:val="20"/>
          <w:szCs w:val="20"/>
        </w:rPr>
        <w:t xml:space="preserve"> informe</w:t>
      </w:r>
      <w:r>
        <w:rPr>
          <w:rFonts w:ascii="Arial" w:hAnsi="Arial" w:cs="Arial"/>
          <w:sz w:val="20"/>
          <w:szCs w:val="20"/>
        </w:rPr>
        <w:t xml:space="preserve"> trimestral</w:t>
      </w:r>
      <w:r w:rsidRPr="001675D1"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z w:val="20"/>
          <w:szCs w:val="20"/>
        </w:rPr>
        <w:t xml:space="preserve"> la labor </w:t>
      </w:r>
      <w:bookmarkStart w:id="0" w:name="_GoBack"/>
      <w:r>
        <w:rPr>
          <w:rFonts w:ascii="Arial" w:hAnsi="Arial" w:cs="Arial"/>
          <w:sz w:val="20"/>
          <w:szCs w:val="20"/>
        </w:rPr>
        <w:t xml:space="preserve">desempeñada, comprendida durante el periodo ________ al ______, dirigido al (a) Secretario (a) de Despacho en su condición de Representante Legal de la Secretaría Distrital de Desarrollo Económico. </w:t>
      </w:r>
    </w:p>
    <w:bookmarkEnd w:id="0"/>
    <w:p w14:paraId="5878BE4F" w14:textId="77777777" w:rsidR="00FB437D" w:rsidRDefault="00FB437D" w:rsidP="00FB43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29C021" w14:textId="3E1805D9" w:rsidR="00FB437D" w:rsidRDefault="00FB437D" w:rsidP="00FB43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 anterior como parte del deber de control y vigilancia sobre la actividad delegada establecida en el artículo 12 de la Ley 80 de 1993</w:t>
      </w:r>
      <w:r w:rsidR="00A74400">
        <w:rPr>
          <w:rFonts w:ascii="Arial" w:hAnsi="Arial" w:cs="Arial"/>
          <w:sz w:val="20"/>
          <w:szCs w:val="20"/>
        </w:rPr>
        <w:t xml:space="preserve"> y en cumplimiento del Plan de Mejoramiento suscrito con la Contraloría de Bogotá</w:t>
      </w:r>
      <w:r>
        <w:rPr>
          <w:rFonts w:ascii="Arial" w:hAnsi="Arial" w:cs="Arial"/>
          <w:sz w:val="20"/>
          <w:szCs w:val="20"/>
        </w:rPr>
        <w:t>.</w:t>
      </w:r>
    </w:p>
    <w:p w14:paraId="7BBC8D3F" w14:textId="77777777" w:rsidR="003C2D3F" w:rsidRDefault="003C2D3F" w:rsidP="003C2D3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83B33C" w14:textId="77777777" w:rsidR="00EB4268" w:rsidRDefault="002A40EC" w:rsidP="002A40E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2A40EC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3C2D3F">
        <w:rPr>
          <w:rFonts w:ascii="Arial" w:hAnsi="Arial" w:cs="Arial"/>
          <w:b/>
          <w:sz w:val="20"/>
          <w:szCs w:val="20"/>
        </w:rPr>
        <w:t>INFOR</w:t>
      </w:r>
      <w:r>
        <w:rPr>
          <w:rFonts w:ascii="Arial" w:hAnsi="Arial" w:cs="Arial"/>
          <w:b/>
          <w:sz w:val="20"/>
          <w:szCs w:val="20"/>
        </w:rPr>
        <w:t>MACIÓN DEL SUPERVISOR</w:t>
      </w:r>
      <w:r w:rsidR="002D5764">
        <w:rPr>
          <w:rFonts w:ascii="Arial" w:hAnsi="Arial" w:cs="Arial"/>
          <w:b/>
          <w:sz w:val="20"/>
          <w:szCs w:val="20"/>
        </w:rPr>
        <w:t>:</w:t>
      </w:r>
    </w:p>
    <w:p w14:paraId="567FB653" w14:textId="77777777" w:rsidR="002A40EC" w:rsidRDefault="002A40EC" w:rsidP="002A40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C826A76" w14:textId="77777777" w:rsidR="00E37A93" w:rsidRDefault="002A40EC" w:rsidP="002A40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e</w:t>
      </w:r>
      <w:r w:rsidR="00E37A93">
        <w:rPr>
          <w:rFonts w:ascii="Arial" w:hAnsi="Arial" w:cs="Arial"/>
          <w:sz w:val="20"/>
          <w:szCs w:val="20"/>
        </w:rPr>
        <w:t xml:space="preserve"> identificación del supervisor: ______________________________________</w:t>
      </w:r>
    </w:p>
    <w:p w14:paraId="323B28AE" w14:textId="77777777" w:rsidR="002A40EC" w:rsidRDefault="002A40EC" w:rsidP="002A40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945FC6" w14:textId="77777777" w:rsidR="0069371F" w:rsidRDefault="0069371F" w:rsidP="0069371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Cargo de quien ejerce la supervisión: </w:t>
      </w:r>
      <w:r w:rsidR="00E37A93">
        <w:rPr>
          <w:rFonts w:ascii="Arial" w:hAnsi="Arial" w:cs="Arial"/>
          <w:sz w:val="20"/>
          <w:szCs w:val="20"/>
        </w:rPr>
        <w:t>________________________________________</w:t>
      </w:r>
    </w:p>
    <w:p w14:paraId="1C512C85" w14:textId="1FD20DE9" w:rsidR="0069371F" w:rsidRDefault="0069371F" w:rsidP="0069371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125A4AF" w14:textId="77777777" w:rsidR="0069371F" w:rsidRDefault="0069371F" w:rsidP="00E37A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2A40EC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3C2D3F">
        <w:rPr>
          <w:rFonts w:ascii="Arial" w:hAnsi="Arial" w:cs="Arial"/>
          <w:b/>
          <w:sz w:val="20"/>
          <w:szCs w:val="20"/>
        </w:rPr>
        <w:t>INFOR</w:t>
      </w:r>
      <w:r>
        <w:rPr>
          <w:rFonts w:ascii="Arial" w:hAnsi="Arial" w:cs="Arial"/>
          <w:b/>
          <w:sz w:val="20"/>
          <w:szCs w:val="20"/>
        </w:rPr>
        <w:t xml:space="preserve">MACIÓN </w:t>
      </w:r>
      <w:r w:rsidR="00E37A93">
        <w:rPr>
          <w:rFonts w:ascii="Arial" w:hAnsi="Arial" w:cs="Arial"/>
          <w:b/>
          <w:sz w:val="20"/>
          <w:szCs w:val="20"/>
        </w:rPr>
        <w:t xml:space="preserve">GENERAL </w:t>
      </w:r>
      <w:r w:rsidR="00E37A93" w:rsidRPr="003C2D3F">
        <w:rPr>
          <w:rFonts w:ascii="Arial" w:hAnsi="Arial" w:cs="Arial"/>
          <w:b/>
          <w:sz w:val="20"/>
          <w:szCs w:val="20"/>
        </w:rPr>
        <w:t>DE</w:t>
      </w:r>
      <w:r w:rsidR="00E37A93">
        <w:rPr>
          <w:rFonts w:ascii="Arial" w:hAnsi="Arial" w:cs="Arial"/>
          <w:b/>
          <w:sz w:val="20"/>
          <w:szCs w:val="20"/>
        </w:rPr>
        <w:t xml:space="preserve"> </w:t>
      </w:r>
      <w:r w:rsidR="00E37A93" w:rsidRPr="003C2D3F">
        <w:rPr>
          <w:rFonts w:ascii="Arial" w:hAnsi="Arial" w:cs="Arial"/>
          <w:b/>
          <w:sz w:val="20"/>
          <w:szCs w:val="20"/>
        </w:rPr>
        <w:t>L</w:t>
      </w:r>
      <w:r w:rsidR="00E37A93">
        <w:rPr>
          <w:rFonts w:ascii="Arial" w:hAnsi="Arial" w:cs="Arial"/>
          <w:b/>
          <w:sz w:val="20"/>
          <w:szCs w:val="20"/>
        </w:rPr>
        <w:t>OS</w:t>
      </w:r>
      <w:r w:rsidR="00E37A93" w:rsidRPr="003C2D3F">
        <w:rPr>
          <w:rFonts w:ascii="Arial" w:hAnsi="Arial" w:cs="Arial"/>
          <w:b/>
          <w:sz w:val="20"/>
          <w:szCs w:val="20"/>
        </w:rPr>
        <w:t xml:space="preserve"> CONTRATO</w:t>
      </w:r>
      <w:r w:rsidR="00E37A93">
        <w:rPr>
          <w:rFonts w:ascii="Arial" w:hAnsi="Arial" w:cs="Arial"/>
          <w:b/>
          <w:sz w:val="20"/>
          <w:szCs w:val="20"/>
        </w:rPr>
        <w:t>S</w:t>
      </w:r>
      <w:r w:rsidR="00E37A93" w:rsidRPr="003C2D3F">
        <w:rPr>
          <w:rFonts w:ascii="Arial" w:hAnsi="Arial" w:cs="Arial"/>
          <w:b/>
          <w:sz w:val="20"/>
          <w:szCs w:val="20"/>
        </w:rPr>
        <w:t xml:space="preserve"> Y/O CONVENIO</w:t>
      </w:r>
      <w:r w:rsidR="00E37A93">
        <w:rPr>
          <w:rFonts w:ascii="Arial" w:hAnsi="Arial" w:cs="Arial"/>
          <w:b/>
          <w:sz w:val="20"/>
          <w:szCs w:val="20"/>
        </w:rPr>
        <w:t>S</w:t>
      </w:r>
      <w:r w:rsidR="002D5764">
        <w:rPr>
          <w:rFonts w:ascii="Arial" w:hAnsi="Arial" w:cs="Arial"/>
          <w:b/>
          <w:sz w:val="20"/>
          <w:szCs w:val="20"/>
        </w:rPr>
        <w:t>:</w:t>
      </w:r>
    </w:p>
    <w:p w14:paraId="4C2BBA85" w14:textId="77777777" w:rsidR="0069371F" w:rsidRDefault="0069371F" w:rsidP="002A40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1031"/>
        <w:gridCol w:w="1379"/>
        <w:gridCol w:w="1275"/>
        <w:gridCol w:w="2268"/>
      </w:tblGrid>
      <w:tr w:rsidR="008B78A1" w:rsidRPr="001D6C17" w14:paraId="0B41D4D5" w14:textId="77777777" w:rsidTr="00435973">
        <w:trPr>
          <w:trHeight w:val="1165"/>
          <w:jc w:val="center"/>
        </w:trPr>
        <w:tc>
          <w:tcPr>
            <w:tcW w:w="1129" w:type="dxa"/>
            <w:shd w:val="clear" w:color="auto" w:fill="66FFFF"/>
            <w:vAlign w:val="center"/>
          </w:tcPr>
          <w:p w14:paraId="449F5E5A" w14:textId="78DC7FCF" w:rsidR="008B78A1" w:rsidRPr="00526B44" w:rsidRDefault="008B78A1" w:rsidP="002D576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26B44">
              <w:rPr>
                <w:rFonts w:ascii="Arial" w:hAnsi="Arial" w:cs="Arial"/>
                <w:b/>
                <w:sz w:val="14"/>
                <w:szCs w:val="14"/>
              </w:rPr>
              <w:t>No.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CONTRATO /</w:t>
            </w:r>
            <w:r w:rsidRPr="00526B44">
              <w:rPr>
                <w:rFonts w:ascii="Arial" w:hAnsi="Arial" w:cs="Arial"/>
                <w:b/>
                <w:sz w:val="14"/>
                <w:szCs w:val="14"/>
              </w:rPr>
              <w:t xml:space="preserve"> CONVENIO Y AÑO </w:t>
            </w:r>
          </w:p>
        </w:tc>
        <w:tc>
          <w:tcPr>
            <w:tcW w:w="1418" w:type="dxa"/>
            <w:shd w:val="clear" w:color="auto" w:fill="66FFFF"/>
            <w:vAlign w:val="center"/>
          </w:tcPr>
          <w:p w14:paraId="1362C9BD" w14:textId="43E1FF92" w:rsidR="008B78A1" w:rsidRPr="00526B44" w:rsidRDefault="008B78A1" w:rsidP="00F6686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TIPO DE CONTRATO /</w:t>
            </w:r>
            <w:r w:rsidRPr="00526B44">
              <w:rPr>
                <w:rFonts w:ascii="Arial" w:hAnsi="Arial" w:cs="Arial"/>
                <w:b/>
                <w:sz w:val="14"/>
                <w:szCs w:val="14"/>
              </w:rPr>
              <w:t xml:space="preserve"> CONVENIO </w:t>
            </w:r>
          </w:p>
        </w:tc>
        <w:tc>
          <w:tcPr>
            <w:tcW w:w="1031" w:type="dxa"/>
            <w:shd w:val="clear" w:color="auto" w:fill="66FFFF"/>
            <w:vAlign w:val="center"/>
          </w:tcPr>
          <w:p w14:paraId="4FE21E04" w14:textId="77777777" w:rsidR="008B78A1" w:rsidRPr="00526B44" w:rsidRDefault="008B78A1" w:rsidP="002D576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26B44">
              <w:rPr>
                <w:rFonts w:ascii="Arial" w:hAnsi="Arial" w:cs="Arial"/>
                <w:b/>
                <w:sz w:val="14"/>
                <w:szCs w:val="14"/>
              </w:rPr>
              <w:t>OBJETO</w:t>
            </w:r>
          </w:p>
        </w:tc>
        <w:tc>
          <w:tcPr>
            <w:tcW w:w="1379" w:type="dxa"/>
            <w:shd w:val="clear" w:color="auto" w:fill="66FFFF"/>
            <w:vAlign w:val="center"/>
          </w:tcPr>
          <w:p w14:paraId="30A66ECC" w14:textId="77777777" w:rsidR="008B78A1" w:rsidRPr="00526B44" w:rsidRDefault="008B78A1" w:rsidP="002D576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26B44">
              <w:rPr>
                <w:rFonts w:ascii="Arial" w:hAnsi="Arial" w:cs="Arial"/>
                <w:b/>
                <w:sz w:val="14"/>
                <w:szCs w:val="14"/>
              </w:rPr>
              <w:t>FECHA FINALIZACIÓN DEL PLAZO</w:t>
            </w:r>
          </w:p>
        </w:tc>
        <w:tc>
          <w:tcPr>
            <w:tcW w:w="1275" w:type="dxa"/>
            <w:shd w:val="clear" w:color="auto" w:fill="66FFFF"/>
            <w:vAlign w:val="center"/>
          </w:tcPr>
          <w:p w14:paraId="7BF55ECC" w14:textId="77777777" w:rsidR="008B78A1" w:rsidRPr="00526B44" w:rsidRDefault="008B78A1" w:rsidP="002D576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26B44">
              <w:rPr>
                <w:rFonts w:ascii="Arial" w:hAnsi="Arial" w:cs="Arial"/>
                <w:b/>
                <w:sz w:val="14"/>
                <w:szCs w:val="14"/>
              </w:rPr>
              <w:t>VALOR</w:t>
            </w:r>
          </w:p>
        </w:tc>
        <w:tc>
          <w:tcPr>
            <w:tcW w:w="2268" w:type="dxa"/>
            <w:shd w:val="clear" w:color="auto" w:fill="66FFFF"/>
            <w:vAlign w:val="center"/>
          </w:tcPr>
          <w:p w14:paraId="0F42BE62" w14:textId="5D5A138D" w:rsidR="008B78A1" w:rsidRPr="00526B44" w:rsidRDefault="008B78A1" w:rsidP="00F023D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26B44">
              <w:rPr>
                <w:rFonts w:ascii="Arial" w:hAnsi="Arial" w:cs="Arial"/>
                <w:b/>
                <w:sz w:val="14"/>
                <w:szCs w:val="14"/>
              </w:rPr>
              <w:t>AVANCE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 </w:t>
            </w:r>
            <w:r w:rsidRPr="00F023D6">
              <w:rPr>
                <w:rFonts w:ascii="Arial" w:hAnsi="Arial" w:cs="Arial"/>
                <w:b/>
                <w:sz w:val="14"/>
                <w:szCs w:val="14"/>
              </w:rPr>
              <w:t xml:space="preserve">(Indicar el porcentaje de desarrollo de las obligaciones contractuales) </w:t>
            </w:r>
          </w:p>
        </w:tc>
      </w:tr>
      <w:tr w:rsidR="008B78A1" w14:paraId="73451059" w14:textId="77777777" w:rsidTr="008B78A1">
        <w:trPr>
          <w:trHeight w:val="238"/>
          <w:jc w:val="center"/>
        </w:trPr>
        <w:tc>
          <w:tcPr>
            <w:tcW w:w="1129" w:type="dxa"/>
          </w:tcPr>
          <w:p w14:paraId="778EB595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36827C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</w:tcPr>
          <w:p w14:paraId="5238D491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9" w:type="dxa"/>
          </w:tcPr>
          <w:p w14:paraId="693FB2E3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BBEA41A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AA5A07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8A1" w14:paraId="486E3E81" w14:textId="77777777" w:rsidTr="008B78A1">
        <w:trPr>
          <w:trHeight w:val="238"/>
          <w:jc w:val="center"/>
        </w:trPr>
        <w:tc>
          <w:tcPr>
            <w:tcW w:w="1129" w:type="dxa"/>
          </w:tcPr>
          <w:p w14:paraId="3B911647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80DD40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</w:tcPr>
          <w:p w14:paraId="1FB4BB71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9" w:type="dxa"/>
          </w:tcPr>
          <w:p w14:paraId="738793B2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33A15F7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6979C6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8A1" w14:paraId="2F558039" w14:textId="77777777" w:rsidTr="008B78A1">
        <w:trPr>
          <w:trHeight w:val="238"/>
          <w:jc w:val="center"/>
        </w:trPr>
        <w:tc>
          <w:tcPr>
            <w:tcW w:w="1129" w:type="dxa"/>
          </w:tcPr>
          <w:p w14:paraId="4860B779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A4A028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</w:tcPr>
          <w:p w14:paraId="27A0FA9F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9" w:type="dxa"/>
          </w:tcPr>
          <w:p w14:paraId="65BB624D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0B71B2F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9AB389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8A1" w14:paraId="038F987F" w14:textId="77777777" w:rsidTr="008B78A1">
        <w:trPr>
          <w:trHeight w:val="238"/>
          <w:jc w:val="center"/>
        </w:trPr>
        <w:tc>
          <w:tcPr>
            <w:tcW w:w="1129" w:type="dxa"/>
          </w:tcPr>
          <w:p w14:paraId="7E24DE06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0D5E62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</w:tcPr>
          <w:p w14:paraId="6FEAB090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9" w:type="dxa"/>
          </w:tcPr>
          <w:p w14:paraId="198471C9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90DEE09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7183B7" w14:textId="77777777" w:rsidR="008B78A1" w:rsidRDefault="008B78A1" w:rsidP="00FF03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B6A2C5" w14:textId="77777777" w:rsidR="00E37A93" w:rsidRDefault="00E37A93" w:rsidP="002A40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499343" w14:textId="77777777" w:rsidR="00526B44" w:rsidRDefault="00526B44" w:rsidP="00526B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(Inserte las filas que sean necesarias)</w:t>
      </w:r>
    </w:p>
    <w:p w14:paraId="2515A534" w14:textId="3CEE5F7D" w:rsidR="00FB437D" w:rsidRDefault="00FB437D" w:rsidP="00FB43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6F8B3D" w14:textId="435CA3EC" w:rsidR="002D5764" w:rsidRPr="00F023D6" w:rsidRDefault="00FB437D" w:rsidP="00FB437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152E3F">
        <w:rPr>
          <w:rFonts w:ascii="Arial" w:hAnsi="Arial" w:cs="Arial"/>
          <w:b/>
          <w:sz w:val="20"/>
          <w:szCs w:val="20"/>
        </w:rPr>
        <w:t>.</w:t>
      </w:r>
      <w:r w:rsidR="00A47DDA">
        <w:rPr>
          <w:rFonts w:ascii="Arial" w:hAnsi="Arial" w:cs="Arial"/>
          <w:sz w:val="20"/>
          <w:szCs w:val="20"/>
        </w:rPr>
        <w:t xml:space="preserve"> </w:t>
      </w:r>
      <w:r w:rsidR="00A47DDA">
        <w:rPr>
          <w:rFonts w:ascii="Arial" w:hAnsi="Arial" w:cs="Arial"/>
          <w:b/>
          <w:sz w:val="20"/>
          <w:szCs w:val="20"/>
        </w:rPr>
        <w:t>INFORMACIÓN</w:t>
      </w:r>
      <w:r w:rsidRPr="001D6C17">
        <w:rPr>
          <w:rFonts w:ascii="Arial" w:hAnsi="Arial" w:cs="Arial"/>
          <w:b/>
          <w:sz w:val="20"/>
          <w:szCs w:val="20"/>
        </w:rPr>
        <w:t xml:space="preserve"> DE CARÁCTER GENERAL</w:t>
      </w:r>
      <w:r>
        <w:rPr>
          <w:rFonts w:ascii="Arial" w:hAnsi="Arial" w:cs="Arial"/>
          <w:sz w:val="20"/>
          <w:szCs w:val="20"/>
        </w:rPr>
        <w:t>:</w:t>
      </w:r>
      <w:r w:rsidR="00F023D6">
        <w:rPr>
          <w:rFonts w:ascii="Arial" w:hAnsi="Arial" w:cs="Arial"/>
          <w:sz w:val="20"/>
          <w:szCs w:val="20"/>
        </w:rPr>
        <w:t xml:space="preserve"> </w:t>
      </w:r>
      <w:r w:rsidR="00F023D6" w:rsidRPr="00F023D6">
        <w:rPr>
          <w:rFonts w:ascii="Arial" w:hAnsi="Arial" w:cs="Arial"/>
          <w:b/>
          <w:sz w:val="20"/>
          <w:szCs w:val="20"/>
        </w:rPr>
        <w:t>(</w:t>
      </w:r>
      <w:r w:rsidR="00F023D6">
        <w:rPr>
          <w:rFonts w:ascii="Arial" w:hAnsi="Arial" w:cs="Arial"/>
          <w:b/>
          <w:sz w:val="20"/>
          <w:szCs w:val="20"/>
        </w:rPr>
        <w:t>Indicar</w:t>
      </w:r>
      <w:r w:rsidR="00F023D6" w:rsidRPr="00F023D6">
        <w:rPr>
          <w:rFonts w:ascii="Arial" w:hAnsi="Arial" w:cs="Arial"/>
          <w:b/>
          <w:sz w:val="20"/>
          <w:szCs w:val="20"/>
        </w:rPr>
        <w:t xml:space="preserve"> aspectos generales que se consideren relevantes dentro de la ejecución del contrato) </w:t>
      </w:r>
    </w:p>
    <w:p w14:paraId="343D8AB6" w14:textId="67EF81C8" w:rsidR="00FB437D" w:rsidRDefault="002D5764" w:rsidP="00FB43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</w:t>
      </w:r>
      <w:r w:rsidR="00FB437D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35973">
        <w:rPr>
          <w:rFonts w:ascii="Arial" w:hAnsi="Arial" w:cs="Arial"/>
          <w:sz w:val="20"/>
          <w:szCs w:val="20"/>
        </w:rPr>
        <w:t>____________________________</w:t>
      </w:r>
    </w:p>
    <w:p w14:paraId="37FF4302" w14:textId="77777777" w:rsidR="00FB437D" w:rsidRDefault="00FB437D" w:rsidP="00FB43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CC5039" w14:textId="6A5AEACB" w:rsidR="00FB437D" w:rsidRPr="002D5764" w:rsidRDefault="00FB437D" w:rsidP="002D576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2E81E3" w14:textId="77777777" w:rsidR="00FB437D" w:rsidRDefault="00FB437D" w:rsidP="00FB437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</w:t>
      </w:r>
    </w:p>
    <w:p w14:paraId="28399983" w14:textId="77777777" w:rsidR="00FB437D" w:rsidRPr="000E6047" w:rsidRDefault="00FB437D" w:rsidP="00FB437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E6047">
        <w:rPr>
          <w:rFonts w:ascii="Arial" w:hAnsi="Arial" w:cs="Arial"/>
          <w:b/>
          <w:sz w:val="20"/>
          <w:szCs w:val="20"/>
        </w:rPr>
        <w:t xml:space="preserve">FIRMA DEL SUPERVISOR </w:t>
      </w:r>
    </w:p>
    <w:p w14:paraId="44C30B55" w14:textId="77777777" w:rsidR="00FB437D" w:rsidRDefault="00FB437D" w:rsidP="00FB437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996A66E" w14:textId="77777777" w:rsidR="00FB437D" w:rsidRDefault="00EB4268" w:rsidP="002A40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C.C. Ordenador del Gasto</w:t>
      </w:r>
    </w:p>
    <w:sectPr w:rsidR="00FB437D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617B4" w14:textId="77777777" w:rsidR="00633CB6" w:rsidRDefault="00633CB6" w:rsidP="00435973">
      <w:pPr>
        <w:spacing w:after="0" w:line="240" w:lineRule="auto"/>
      </w:pPr>
      <w:r>
        <w:separator/>
      </w:r>
    </w:p>
  </w:endnote>
  <w:endnote w:type="continuationSeparator" w:id="0">
    <w:p w14:paraId="051337E5" w14:textId="77777777" w:rsidR="00633CB6" w:rsidRDefault="00633CB6" w:rsidP="00435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6E1E1" w14:textId="6D4FF1DF" w:rsidR="00435973" w:rsidRPr="00435973" w:rsidRDefault="00435973" w:rsidP="00435973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  <w:lang w:val="es-ES" w:eastAsia="es-ES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739A80" wp14:editId="2DFA104C">
              <wp:simplePos x="0" y="0"/>
              <wp:positionH relativeFrom="column">
                <wp:posOffset>0</wp:posOffset>
              </wp:positionH>
              <wp:positionV relativeFrom="paragraph">
                <wp:posOffset>-2898775</wp:posOffset>
              </wp:positionV>
              <wp:extent cx="5486400" cy="520700"/>
              <wp:effectExtent l="0" t="0" r="0" b="0"/>
              <wp:wrapNone/>
              <wp:docPr id="12" name="Cuadro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BE521F" w14:textId="77777777" w:rsidR="00435973" w:rsidRDefault="00435973" w:rsidP="00435973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2" o:spid="_x0000_s1026" type="#_x0000_t202" style="position:absolute;margin-left:0;margin-top:-228.25pt;width:6in;height:4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CZuQIAAMI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" filled="f" stroked="f">
              <v:textbox>
                <w:txbxContent>
                  <w:p w14:paraId="10BE521F" w14:textId="77777777" w:rsidR="00435973" w:rsidRDefault="00435973" w:rsidP="00435973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4"/>
        <w:szCs w:val="24"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FB0A13" wp14:editId="420E9566">
              <wp:simplePos x="0" y="0"/>
              <wp:positionH relativeFrom="column">
                <wp:posOffset>0</wp:posOffset>
              </wp:positionH>
              <wp:positionV relativeFrom="paragraph">
                <wp:posOffset>-2898775</wp:posOffset>
              </wp:positionV>
              <wp:extent cx="5486400" cy="520700"/>
              <wp:effectExtent l="0" t="0" r="0" b="0"/>
              <wp:wrapNone/>
              <wp:docPr id="11" name="Cuadro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613338" w14:textId="77777777" w:rsidR="00435973" w:rsidRDefault="00435973" w:rsidP="00435973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1" o:spid="_x0000_s1027" type="#_x0000_t202" style="position:absolute;margin-left:0;margin-top:-228.25pt;width:6in;height:4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" filled="f" stroked="f">
              <v:textbox>
                <w:txbxContent>
                  <w:p w14:paraId="70613338" w14:textId="77777777" w:rsidR="00435973" w:rsidRDefault="00435973" w:rsidP="00435973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9445C5E" w14:textId="77777777" w:rsidR="00435973" w:rsidRPr="00435973" w:rsidRDefault="00435973" w:rsidP="004359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i/>
        <w:sz w:val="18"/>
        <w:szCs w:val="16"/>
        <w:lang w:val="es-ES" w:eastAsia="es-ES"/>
      </w:rPr>
    </w:pPr>
    <w:r w:rsidRPr="00435973">
      <w:rPr>
        <w:rFonts w:ascii="Arial" w:eastAsia="Times New Roman" w:hAnsi="Arial" w:cs="Arial"/>
        <w:i/>
        <w:sz w:val="18"/>
        <w:szCs w:val="16"/>
        <w:lang w:val="es-ES" w:eastAsia="es-ES"/>
      </w:rPr>
      <w:t xml:space="preserve">Si este documento se encuentra impreso no se garantiza su vigencia, por lo tanto es Copia No Controlada. </w:t>
    </w:r>
  </w:p>
  <w:p w14:paraId="3E983DA4" w14:textId="77777777" w:rsidR="00435973" w:rsidRPr="00435973" w:rsidRDefault="00435973" w:rsidP="004359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18"/>
        <w:lang w:val="es-ES" w:eastAsia="es-ES"/>
      </w:rPr>
    </w:pPr>
    <w:r w:rsidRPr="00435973">
      <w:rPr>
        <w:rFonts w:ascii="Arial" w:eastAsia="Times New Roman" w:hAnsi="Arial" w:cs="Arial"/>
        <w:i/>
        <w:sz w:val="18"/>
        <w:szCs w:val="16"/>
        <w:lang w:val="es-ES" w:eastAsia="es-ES"/>
      </w:rPr>
      <w:t>El usuario al momento de consultarlo debe compararlo con la versión oficial publicada en la Intranet.</w:t>
    </w:r>
  </w:p>
  <w:p w14:paraId="71819EF5" w14:textId="77777777" w:rsidR="00435973" w:rsidRPr="00435973" w:rsidRDefault="00435973" w:rsidP="00435973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b/>
        <w:sz w:val="20"/>
        <w:szCs w:val="20"/>
        <w:u w:val="single"/>
        <w:lang w:val="es-ES" w:eastAsia="es-ES"/>
      </w:rPr>
    </w:pPr>
  </w:p>
  <w:p w14:paraId="14BC09CE" w14:textId="77777777" w:rsidR="00435973" w:rsidRPr="00435973" w:rsidRDefault="00435973" w:rsidP="00435973">
    <w:pPr>
      <w:tabs>
        <w:tab w:val="center" w:pos="4252"/>
        <w:tab w:val="right" w:pos="8504"/>
      </w:tabs>
      <w:spacing w:after="0" w:line="240" w:lineRule="auto"/>
      <w:rPr>
        <w:rFonts w:ascii="Arial" w:eastAsia="Times New Roman" w:hAnsi="Arial" w:cs="Arial"/>
        <w:sz w:val="14"/>
        <w:szCs w:val="24"/>
        <w:lang w:val="es-ES" w:eastAsia="es-ES"/>
      </w:rPr>
    </w:pPr>
    <w:r w:rsidRPr="00435973">
      <w:rPr>
        <w:rFonts w:ascii="Times New Roman" w:eastAsia="Times New Roman" w:hAnsi="Times New Roman" w:cs="Times New Roman"/>
        <w:sz w:val="16"/>
        <w:szCs w:val="20"/>
        <w:lang w:val="es-ES" w:eastAsia="es-ES"/>
      </w:rPr>
      <w:t>PE-P1-F3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AED85" w14:textId="77777777" w:rsidR="00633CB6" w:rsidRDefault="00633CB6" w:rsidP="00435973">
      <w:pPr>
        <w:spacing w:after="0" w:line="240" w:lineRule="auto"/>
      </w:pPr>
      <w:r>
        <w:separator/>
      </w:r>
    </w:p>
  </w:footnote>
  <w:footnote w:type="continuationSeparator" w:id="0">
    <w:p w14:paraId="4367D4C3" w14:textId="77777777" w:rsidR="00633CB6" w:rsidRDefault="00633CB6" w:rsidP="00435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31" w:type="dxa"/>
      <w:jc w:val="center"/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435973" w:rsidRPr="00435973" w14:paraId="2D984A08" w14:textId="77777777" w:rsidTr="00AD3B14">
      <w:trPr>
        <w:trHeight w:val="20"/>
        <w:jc w:val="center"/>
      </w:trPr>
      <w:tc>
        <w:tcPr>
          <w:tcW w:w="1787" w:type="dxa"/>
          <w:vMerge w:val="restart"/>
        </w:tcPr>
        <w:p w14:paraId="2CC5FE89" w14:textId="06A6E8E2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6C824157" wp14:editId="74D0BB1B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6" name="Imagen 6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shd w:val="clear" w:color="auto" w:fill="auto"/>
          <w:vAlign w:val="center"/>
          <w:hideMark/>
        </w:tcPr>
        <w:p w14:paraId="42C29D0B" w14:textId="509A69FF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es-CO"/>
            </w:rPr>
          </w:pPr>
          <w:r w:rsidRPr="0043597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val="es-ES" w:eastAsia="es-CO"/>
            </w:rPr>
            <w:t xml:space="preserve">Gestión </w:t>
          </w:r>
          <w:r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val="es-ES" w:eastAsia="es-CO"/>
            </w:rPr>
            <w:t>Contractual</w:t>
          </w:r>
        </w:p>
      </w:tc>
      <w:tc>
        <w:tcPr>
          <w:tcW w:w="1701" w:type="dxa"/>
          <w:shd w:val="clear" w:color="auto" w:fill="auto"/>
          <w:vAlign w:val="center"/>
          <w:hideMark/>
        </w:tcPr>
        <w:p w14:paraId="3F0F8F94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Código:</w:t>
          </w:r>
        </w:p>
      </w:tc>
      <w:tc>
        <w:tcPr>
          <w:tcW w:w="2961" w:type="dxa"/>
          <w:vAlign w:val="center"/>
        </w:tcPr>
        <w:p w14:paraId="5303FFC6" w14:textId="11540F66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t>G</w:t>
          </w:r>
          <w: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t>CR</w:t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t>-P</w:t>
          </w:r>
          <w: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t>3</w:t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-F</w:t>
          </w:r>
          <w: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2</w:t>
          </w:r>
        </w:p>
      </w:tc>
      <w:tc>
        <w:tcPr>
          <w:tcW w:w="2123" w:type="dxa"/>
          <w:vMerge w:val="restart"/>
          <w:vAlign w:val="center"/>
        </w:tcPr>
        <w:p w14:paraId="5B78350E" w14:textId="0FBC1A90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5C11AA7A" wp14:editId="3ABC3F55">
                <wp:simplePos x="0" y="0"/>
                <wp:positionH relativeFrom="column">
                  <wp:posOffset>52070</wp:posOffset>
                </wp:positionH>
                <wp:positionV relativeFrom="paragraph">
                  <wp:posOffset>238760</wp:posOffset>
                </wp:positionV>
                <wp:extent cx="1133475" cy="1133475"/>
                <wp:effectExtent l="0" t="0" r="9525" b="9525"/>
                <wp:wrapSquare wrapText="bothSides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435973" w:rsidRPr="00435973" w14:paraId="633181D8" w14:textId="77777777" w:rsidTr="00AD3B14">
      <w:trPr>
        <w:trHeight w:val="20"/>
        <w:jc w:val="center"/>
      </w:trPr>
      <w:tc>
        <w:tcPr>
          <w:tcW w:w="1787" w:type="dxa"/>
          <w:vMerge/>
        </w:tcPr>
        <w:p w14:paraId="465CD69E" w14:textId="77777777" w:rsidR="00435973" w:rsidRPr="00435973" w:rsidRDefault="00435973" w:rsidP="00435973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</w:p>
      </w:tc>
      <w:tc>
        <w:tcPr>
          <w:tcW w:w="1559" w:type="dxa"/>
          <w:vMerge/>
          <w:vAlign w:val="center"/>
          <w:hideMark/>
        </w:tcPr>
        <w:p w14:paraId="72A250B3" w14:textId="77777777" w:rsidR="00435973" w:rsidRPr="00435973" w:rsidRDefault="00435973" w:rsidP="00435973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shd w:val="clear" w:color="auto" w:fill="66FFFF"/>
          <w:vAlign w:val="center"/>
          <w:hideMark/>
        </w:tcPr>
        <w:p w14:paraId="57FED30B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Versión:</w:t>
          </w:r>
        </w:p>
      </w:tc>
      <w:tc>
        <w:tcPr>
          <w:tcW w:w="2961" w:type="dxa"/>
          <w:shd w:val="clear" w:color="auto" w:fill="66FFFF"/>
          <w:vAlign w:val="center"/>
        </w:tcPr>
        <w:p w14:paraId="65F33C1D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1</w:t>
          </w:r>
        </w:p>
      </w:tc>
      <w:tc>
        <w:tcPr>
          <w:tcW w:w="2123" w:type="dxa"/>
          <w:vMerge/>
          <w:shd w:val="clear" w:color="000000" w:fill="B4C6E7"/>
        </w:tcPr>
        <w:p w14:paraId="3F560CB0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</w:p>
      </w:tc>
    </w:tr>
    <w:tr w:rsidR="00435973" w:rsidRPr="00435973" w14:paraId="297BFFDF" w14:textId="77777777" w:rsidTr="00AD3B14">
      <w:trPr>
        <w:trHeight w:val="20"/>
        <w:jc w:val="center"/>
      </w:trPr>
      <w:tc>
        <w:tcPr>
          <w:tcW w:w="1787" w:type="dxa"/>
          <w:vMerge/>
        </w:tcPr>
        <w:p w14:paraId="7D4F275D" w14:textId="77777777" w:rsidR="00435973" w:rsidRPr="00435973" w:rsidRDefault="00435973" w:rsidP="00435973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</w:p>
      </w:tc>
      <w:tc>
        <w:tcPr>
          <w:tcW w:w="1559" w:type="dxa"/>
          <w:vMerge/>
          <w:vAlign w:val="center"/>
          <w:hideMark/>
        </w:tcPr>
        <w:p w14:paraId="60A60A34" w14:textId="77777777" w:rsidR="00435973" w:rsidRPr="00435973" w:rsidRDefault="00435973" w:rsidP="00435973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shd w:val="clear" w:color="auto" w:fill="auto"/>
          <w:vAlign w:val="center"/>
          <w:hideMark/>
        </w:tcPr>
        <w:p w14:paraId="5CE24AA0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Fecha:</w:t>
          </w:r>
        </w:p>
      </w:tc>
      <w:tc>
        <w:tcPr>
          <w:tcW w:w="2961" w:type="dxa"/>
          <w:vAlign w:val="center"/>
        </w:tcPr>
        <w:p w14:paraId="7055BEE1" w14:textId="1CF6945F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Marzo</w:t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 20</w:t>
          </w:r>
          <w: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20</w:t>
          </w:r>
        </w:p>
      </w:tc>
      <w:tc>
        <w:tcPr>
          <w:tcW w:w="2123" w:type="dxa"/>
          <w:vMerge/>
        </w:tcPr>
        <w:p w14:paraId="2488A704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</w:p>
      </w:tc>
    </w:tr>
    <w:tr w:rsidR="00435973" w:rsidRPr="00435973" w14:paraId="5F9D2EDC" w14:textId="77777777" w:rsidTr="00435973">
      <w:trPr>
        <w:trHeight w:val="237"/>
        <w:jc w:val="center"/>
      </w:trPr>
      <w:tc>
        <w:tcPr>
          <w:tcW w:w="1787" w:type="dxa"/>
          <w:vMerge/>
          <w:shd w:val="clear" w:color="000000" w:fill="B4C6E7"/>
        </w:tcPr>
        <w:p w14:paraId="1513E96D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</w:p>
      </w:tc>
      <w:tc>
        <w:tcPr>
          <w:tcW w:w="1559" w:type="dxa"/>
          <w:vMerge w:val="restart"/>
          <w:shd w:val="clear" w:color="auto" w:fill="66FFFF"/>
          <w:vAlign w:val="center"/>
          <w:hideMark/>
        </w:tcPr>
        <w:p w14:paraId="37EEC527" w14:textId="55CCF789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es-CO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val="es-ES" w:eastAsia="es-CO"/>
            </w:rPr>
            <w:t>Informe de Supervisión al Representante Legal</w:t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val="es-ES" w:eastAsia="es-CO"/>
            </w:rPr>
            <w:t xml:space="preserve"> </w:t>
          </w:r>
          <w:r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val="es-ES" w:eastAsia="es-CO"/>
            </w:rPr>
            <w:t>de la SDDE</w:t>
          </w:r>
        </w:p>
      </w:tc>
      <w:tc>
        <w:tcPr>
          <w:tcW w:w="1701" w:type="dxa"/>
          <w:shd w:val="clear" w:color="auto" w:fill="66FFFF"/>
          <w:vAlign w:val="center"/>
          <w:hideMark/>
        </w:tcPr>
        <w:p w14:paraId="5E0E38BE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Página:</w:t>
          </w:r>
        </w:p>
      </w:tc>
      <w:tc>
        <w:tcPr>
          <w:tcW w:w="2961" w:type="dxa"/>
          <w:shd w:val="clear" w:color="auto" w:fill="66FFFF"/>
          <w:vAlign w:val="center"/>
        </w:tcPr>
        <w:p w14:paraId="62A3A71D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Página </w:t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fldChar w:fldCharType="begin"/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instrText>PAGE   \* MERGEFORMAT</w:instrText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fldChar w:fldCharType="separate"/>
          </w:r>
          <w:r>
            <w:rPr>
              <w:rFonts w:ascii="Arial" w:eastAsia="Times New Roman" w:hAnsi="Arial" w:cs="Arial"/>
              <w:b/>
              <w:bCs/>
              <w:noProof/>
              <w:color w:val="000000"/>
              <w:sz w:val="18"/>
              <w:szCs w:val="18"/>
              <w:lang w:val="es-ES" w:eastAsia="es-CO"/>
            </w:rPr>
            <w:t>1</w:t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fldChar w:fldCharType="end"/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 de </w:t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fldChar w:fldCharType="begin"/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instrText xml:space="preserve"> NUMPAGES  </w:instrText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fldChar w:fldCharType="separate"/>
          </w:r>
          <w:r>
            <w:rPr>
              <w:rFonts w:ascii="Arial" w:eastAsia="Times New Roman" w:hAnsi="Arial" w:cs="Arial"/>
              <w:b/>
              <w:bCs/>
              <w:noProof/>
              <w:color w:val="000000"/>
              <w:sz w:val="18"/>
              <w:szCs w:val="18"/>
              <w:lang w:val="es-ES" w:eastAsia="es-CO"/>
            </w:rPr>
            <w:t>1</w:t>
          </w: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fldChar w:fldCharType="end"/>
          </w:r>
        </w:p>
      </w:tc>
      <w:tc>
        <w:tcPr>
          <w:tcW w:w="2123" w:type="dxa"/>
          <w:vMerge/>
          <w:shd w:val="clear" w:color="000000" w:fill="B4C6E7"/>
        </w:tcPr>
        <w:p w14:paraId="3B4EF86D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</w:p>
      </w:tc>
    </w:tr>
    <w:tr w:rsidR="00435973" w:rsidRPr="00435973" w14:paraId="251374B5" w14:textId="77777777" w:rsidTr="00435973">
      <w:trPr>
        <w:trHeight w:val="20"/>
        <w:jc w:val="center"/>
      </w:trPr>
      <w:tc>
        <w:tcPr>
          <w:tcW w:w="1787" w:type="dxa"/>
          <w:vMerge/>
        </w:tcPr>
        <w:p w14:paraId="2C1B8FC8" w14:textId="77777777" w:rsidR="00435973" w:rsidRPr="00435973" w:rsidRDefault="00435973" w:rsidP="00435973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</w:p>
      </w:tc>
      <w:tc>
        <w:tcPr>
          <w:tcW w:w="1559" w:type="dxa"/>
          <w:vMerge/>
          <w:shd w:val="clear" w:color="auto" w:fill="66FFFF"/>
          <w:vAlign w:val="center"/>
          <w:hideMark/>
        </w:tcPr>
        <w:p w14:paraId="3867A7AD" w14:textId="77777777" w:rsidR="00435973" w:rsidRPr="00435973" w:rsidRDefault="00435973" w:rsidP="00435973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shd w:val="clear" w:color="auto" w:fill="auto"/>
          <w:vAlign w:val="center"/>
          <w:hideMark/>
        </w:tcPr>
        <w:p w14:paraId="7B985E47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Elaborado por:</w:t>
          </w:r>
        </w:p>
      </w:tc>
      <w:tc>
        <w:tcPr>
          <w:tcW w:w="2961" w:type="dxa"/>
          <w:vAlign w:val="center"/>
        </w:tcPr>
        <w:p w14:paraId="1F65C01B" w14:textId="568E054D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t>Mónica Castro</w:t>
          </w:r>
        </w:p>
        <w:p w14:paraId="1D879E75" w14:textId="14850B8F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t>Profesional Especializada</w:t>
          </w:r>
          <w: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t xml:space="preserve"> OAJ</w:t>
          </w:r>
        </w:p>
      </w:tc>
      <w:tc>
        <w:tcPr>
          <w:tcW w:w="2123" w:type="dxa"/>
          <w:vMerge/>
        </w:tcPr>
        <w:p w14:paraId="76D6AF64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</w:p>
      </w:tc>
    </w:tr>
    <w:tr w:rsidR="00435973" w:rsidRPr="00435973" w14:paraId="38AA822E" w14:textId="77777777" w:rsidTr="00435973">
      <w:trPr>
        <w:trHeight w:val="20"/>
        <w:jc w:val="center"/>
      </w:trPr>
      <w:tc>
        <w:tcPr>
          <w:tcW w:w="1787" w:type="dxa"/>
          <w:vMerge/>
        </w:tcPr>
        <w:p w14:paraId="76711473" w14:textId="77777777" w:rsidR="00435973" w:rsidRPr="00435973" w:rsidRDefault="00435973" w:rsidP="00435973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</w:p>
      </w:tc>
      <w:tc>
        <w:tcPr>
          <w:tcW w:w="1559" w:type="dxa"/>
          <w:vMerge/>
          <w:shd w:val="clear" w:color="auto" w:fill="66FFFF"/>
          <w:vAlign w:val="center"/>
          <w:hideMark/>
        </w:tcPr>
        <w:p w14:paraId="6B2A71AB" w14:textId="77777777" w:rsidR="00435973" w:rsidRPr="00435973" w:rsidRDefault="00435973" w:rsidP="00435973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shd w:val="clear" w:color="auto" w:fill="66FFFF"/>
          <w:vAlign w:val="center"/>
          <w:hideMark/>
        </w:tcPr>
        <w:p w14:paraId="56578A8E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Revisado por:</w:t>
          </w:r>
        </w:p>
      </w:tc>
      <w:tc>
        <w:tcPr>
          <w:tcW w:w="2961" w:type="dxa"/>
          <w:shd w:val="clear" w:color="auto" w:fill="66FFFF"/>
          <w:vAlign w:val="center"/>
        </w:tcPr>
        <w:p w14:paraId="73268A91" w14:textId="6D98A301" w:rsid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t xml:space="preserve">María del Pilar Barrios </w:t>
          </w:r>
        </w:p>
        <w:p w14:paraId="776B56E7" w14:textId="13B25CE5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Profesional Especializada OAJ</w:t>
          </w:r>
        </w:p>
      </w:tc>
      <w:tc>
        <w:tcPr>
          <w:tcW w:w="2123" w:type="dxa"/>
          <w:vMerge/>
          <w:shd w:val="clear" w:color="000000" w:fill="B4C6E7"/>
        </w:tcPr>
        <w:p w14:paraId="6BF1DCA4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</w:p>
      </w:tc>
    </w:tr>
    <w:tr w:rsidR="00435973" w:rsidRPr="00435973" w14:paraId="5F01B5B5" w14:textId="77777777" w:rsidTr="00435973">
      <w:trPr>
        <w:trHeight w:val="20"/>
        <w:jc w:val="center"/>
      </w:trPr>
      <w:tc>
        <w:tcPr>
          <w:tcW w:w="1787" w:type="dxa"/>
          <w:vMerge/>
        </w:tcPr>
        <w:p w14:paraId="0050E945" w14:textId="289EC281" w:rsidR="00435973" w:rsidRPr="00435973" w:rsidRDefault="00435973" w:rsidP="00435973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</w:p>
      </w:tc>
      <w:tc>
        <w:tcPr>
          <w:tcW w:w="1559" w:type="dxa"/>
          <w:vMerge/>
          <w:shd w:val="clear" w:color="auto" w:fill="66FFFF"/>
          <w:vAlign w:val="center"/>
          <w:hideMark/>
        </w:tcPr>
        <w:p w14:paraId="3B11A547" w14:textId="77777777" w:rsidR="00435973" w:rsidRPr="00435973" w:rsidRDefault="00435973" w:rsidP="00435973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shd w:val="clear" w:color="auto" w:fill="auto"/>
          <w:vAlign w:val="center"/>
          <w:hideMark/>
        </w:tcPr>
        <w:p w14:paraId="2EFE6AE3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435973"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  <w:t>Aprobado por:</w:t>
          </w:r>
        </w:p>
      </w:tc>
      <w:tc>
        <w:tcPr>
          <w:tcW w:w="2961" w:type="dxa"/>
          <w:vAlign w:val="center"/>
        </w:tcPr>
        <w:p w14:paraId="3FAF1772" w14:textId="77777777" w:rsid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t>Victoria Eugenia Coronado</w:t>
          </w:r>
        </w:p>
        <w:p w14:paraId="71576360" w14:textId="016A64D4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  <w:lang w:val="es-ES" w:eastAsia="es-CO"/>
            </w:rPr>
            <w:t>Jefe Oficina Asesora Jurídica</w:t>
          </w:r>
        </w:p>
      </w:tc>
      <w:tc>
        <w:tcPr>
          <w:tcW w:w="2123" w:type="dxa"/>
          <w:vMerge/>
        </w:tcPr>
        <w:p w14:paraId="408C3CB5" w14:textId="77777777" w:rsidR="00435973" w:rsidRPr="00435973" w:rsidRDefault="00435973" w:rsidP="00435973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CO"/>
            </w:rPr>
          </w:pPr>
        </w:p>
      </w:tc>
    </w:tr>
  </w:tbl>
  <w:p w14:paraId="69D88068" w14:textId="3B235964" w:rsidR="00435973" w:rsidRPr="00435973" w:rsidRDefault="00435973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E4"/>
    <w:rsid w:val="000E6047"/>
    <w:rsid w:val="001439DD"/>
    <w:rsid w:val="00151DF1"/>
    <w:rsid w:val="001675D1"/>
    <w:rsid w:val="001A5642"/>
    <w:rsid w:val="00296961"/>
    <w:rsid w:val="002A40EC"/>
    <w:rsid w:val="002A7417"/>
    <w:rsid w:val="002D5764"/>
    <w:rsid w:val="00323631"/>
    <w:rsid w:val="003C2D3F"/>
    <w:rsid w:val="00435973"/>
    <w:rsid w:val="00526B44"/>
    <w:rsid w:val="005330D8"/>
    <w:rsid w:val="005661F8"/>
    <w:rsid w:val="005C57B8"/>
    <w:rsid w:val="00633CB6"/>
    <w:rsid w:val="0069371F"/>
    <w:rsid w:val="006A4D9E"/>
    <w:rsid w:val="00856116"/>
    <w:rsid w:val="00891D8F"/>
    <w:rsid w:val="008B78A1"/>
    <w:rsid w:val="009026B2"/>
    <w:rsid w:val="009C212D"/>
    <w:rsid w:val="00A23B00"/>
    <w:rsid w:val="00A47DDA"/>
    <w:rsid w:val="00A74400"/>
    <w:rsid w:val="00A86232"/>
    <w:rsid w:val="00C9327C"/>
    <w:rsid w:val="00E37A93"/>
    <w:rsid w:val="00EA20FE"/>
    <w:rsid w:val="00EB4268"/>
    <w:rsid w:val="00F023D6"/>
    <w:rsid w:val="00F46997"/>
    <w:rsid w:val="00F579E4"/>
    <w:rsid w:val="00F66867"/>
    <w:rsid w:val="00F837E6"/>
    <w:rsid w:val="00FB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EA7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A7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2D3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D57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D57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D57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D57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D576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57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59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5973"/>
  </w:style>
  <w:style w:type="paragraph" w:styleId="Piedepgina">
    <w:name w:val="footer"/>
    <w:basedOn w:val="Normal"/>
    <w:link w:val="PiedepginaCar"/>
    <w:uiPriority w:val="99"/>
    <w:unhideWhenUsed/>
    <w:rsid w:val="004359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5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A7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2D3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D57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D57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D57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D57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D576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57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59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5973"/>
  </w:style>
  <w:style w:type="paragraph" w:styleId="Piedepgina">
    <w:name w:val="footer"/>
    <w:basedOn w:val="Normal"/>
    <w:link w:val="PiedepginaCar"/>
    <w:uiPriority w:val="99"/>
    <w:unhideWhenUsed/>
    <w:rsid w:val="004359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5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06D4B-D27D-4CA2-BE48-AFC74203A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Castro Castro</dc:creator>
  <cp:lastModifiedBy>Camilo Emanuel Salgado Gil</cp:lastModifiedBy>
  <cp:revision>2</cp:revision>
  <cp:lastPrinted>2020-02-17T12:35:00Z</cp:lastPrinted>
  <dcterms:created xsi:type="dcterms:W3CDTF">2020-03-17T21:55:00Z</dcterms:created>
  <dcterms:modified xsi:type="dcterms:W3CDTF">2020-03-17T21:55:00Z</dcterms:modified>
</cp:coreProperties>
</file>