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
        <w:gridCol w:w="1236"/>
        <w:gridCol w:w="1242"/>
        <w:gridCol w:w="1247"/>
        <w:gridCol w:w="1508"/>
        <w:gridCol w:w="1065"/>
        <w:gridCol w:w="1249"/>
        <w:gridCol w:w="1159"/>
      </w:tblGrid>
      <w:tr w:rsidR="00EC311A" w:rsidRPr="004E433E" w:rsidTr="004E433E">
        <w:trPr>
          <w:trHeight w:val="70"/>
        </w:trPr>
        <w:tc>
          <w:tcPr>
            <w:tcW w:w="2528" w:type="dxa"/>
            <w:gridSpan w:val="2"/>
          </w:tcPr>
          <w:p w:rsidR="00EC311A" w:rsidRPr="004E433E" w:rsidRDefault="00EC311A" w:rsidP="00F40CBB">
            <w:pPr>
              <w:rPr>
                <w:b/>
                <w:sz w:val="16"/>
                <w:szCs w:val="16"/>
              </w:rPr>
            </w:pPr>
            <w:r w:rsidRPr="004E433E">
              <w:rPr>
                <w:b/>
                <w:sz w:val="16"/>
                <w:szCs w:val="16"/>
              </w:rPr>
              <w:t>PARTES QUE SUSCRIBEN EL ACTA</w:t>
            </w:r>
          </w:p>
        </w:tc>
        <w:tc>
          <w:tcPr>
            <w:tcW w:w="7586" w:type="dxa"/>
            <w:gridSpan w:val="6"/>
          </w:tcPr>
          <w:p w:rsidR="00EC311A" w:rsidRPr="004E433E" w:rsidRDefault="00EC311A" w:rsidP="00EC311A">
            <w:pPr>
              <w:rPr>
                <w:b/>
                <w:sz w:val="16"/>
                <w:szCs w:val="16"/>
              </w:rPr>
            </w:pPr>
            <w:r w:rsidRPr="004E433E">
              <w:rPr>
                <w:b/>
                <w:sz w:val="16"/>
                <w:szCs w:val="16"/>
              </w:rPr>
              <w:t>SECRETARÍA DISTRITAL DE DESARROLLO ECONÓMICO</w:t>
            </w:r>
          </w:p>
          <w:p w:rsidR="00EC311A" w:rsidRPr="004E433E" w:rsidRDefault="00F2394E" w:rsidP="00EC311A">
            <w:pPr>
              <w:rPr>
                <w:sz w:val="16"/>
                <w:szCs w:val="16"/>
              </w:rPr>
            </w:pPr>
            <w:r w:rsidRPr="00F2394E">
              <w:rPr>
                <w:sz w:val="16"/>
                <w:szCs w:val="16"/>
              </w:rPr>
              <w:t xml:space="preserve">Carrera 60 No. 63A </w:t>
            </w:r>
            <w:r>
              <w:rPr>
                <w:sz w:val="16"/>
                <w:szCs w:val="16"/>
              </w:rPr>
              <w:t>–</w:t>
            </w:r>
            <w:r w:rsidRPr="00F2394E">
              <w:rPr>
                <w:sz w:val="16"/>
                <w:szCs w:val="16"/>
              </w:rPr>
              <w:t xml:space="preserve"> 52</w:t>
            </w:r>
            <w:r>
              <w:rPr>
                <w:sz w:val="16"/>
                <w:szCs w:val="16"/>
              </w:rPr>
              <w:t xml:space="preserve"> Plaza de los Artesanos</w:t>
            </w:r>
            <w:r w:rsidR="00EC311A" w:rsidRPr="004E433E">
              <w:rPr>
                <w:sz w:val="16"/>
                <w:szCs w:val="16"/>
              </w:rPr>
              <w:t xml:space="preserve"> Teléfono: 3693777, en adelante LA SECRETARÍA</w:t>
            </w:r>
          </w:p>
          <w:p w:rsidR="00EC311A" w:rsidRPr="004E433E" w:rsidRDefault="00EC311A" w:rsidP="00EC311A">
            <w:pPr>
              <w:rPr>
                <w:sz w:val="16"/>
                <w:szCs w:val="16"/>
              </w:rPr>
            </w:pPr>
          </w:p>
          <w:p w:rsidR="00EC311A" w:rsidRPr="004E433E" w:rsidRDefault="00EC311A" w:rsidP="00EC311A">
            <w:pPr>
              <w:rPr>
                <w:b/>
                <w:sz w:val="16"/>
                <w:szCs w:val="16"/>
              </w:rPr>
            </w:pPr>
            <w:r w:rsidRPr="004E433E">
              <w:rPr>
                <w:b/>
                <w:sz w:val="16"/>
                <w:szCs w:val="16"/>
              </w:rPr>
              <w:t>&lt;PERSONA / ENTIDAD EJECUTORA&gt;, &lt;DOCUMENTO&gt;</w:t>
            </w:r>
          </w:p>
          <w:p w:rsidR="00EC311A" w:rsidRPr="004E433E" w:rsidRDefault="00EC311A" w:rsidP="00EC311A">
            <w:pPr>
              <w:rPr>
                <w:sz w:val="16"/>
                <w:szCs w:val="16"/>
              </w:rPr>
            </w:pPr>
            <w:r w:rsidRPr="004E433E">
              <w:rPr>
                <w:sz w:val="16"/>
                <w:szCs w:val="16"/>
              </w:rPr>
              <w:t>&lt;Dirección&gt; Tel &lt;</w:t>
            </w:r>
            <w:r w:rsidR="00F2394E" w:rsidRPr="004E433E">
              <w:rPr>
                <w:sz w:val="16"/>
                <w:szCs w:val="16"/>
              </w:rPr>
              <w:t>Teléfono</w:t>
            </w:r>
            <w:bookmarkStart w:id="0" w:name="_GoBack"/>
            <w:bookmarkEnd w:id="0"/>
            <w:r w:rsidRPr="004E433E">
              <w:rPr>
                <w:sz w:val="16"/>
                <w:szCs w:val="16"/>
              </w:rPr>
              <w:t>&gt;, quien en adelante se denominará &lt;EL CONTRATISTA | EL ASOCIADO&gt;</w:t>
            </w:r>
          </w:p>
        </w:tc>
      </w:tr>
      <w:tr w:rsidR="00EC311A" w:rsidRPr="004E433E" w:rsidTr="004E433E">
        <w:trPr>
          <w:trHeight w:val="70"/>
        </w:trPr>
        <w:tc>
          <w:tcPr>
            <w:tcW w:w="10114" w:type="dxa"/>
            <w:gridSpan w:val="8"/>
          </w:tcPr>
          <w:p w:rsidR="00EC311A" w:rsidRPr="004E433E" w:rsidRDefault="00EC311A" w:rsidP="00F40CBB">
            <w:pPr>
              <w:rPr>
                <w:sz w:val="16"/>
                <w:szCs w:val="16"/>
              </w:rPr>
            </w:pPr>
          </w:p>
          <w:p w:rsidR="00EC311A" w:rsidRPr="004E433E" w:rsidRDefault="00EC311A" w:rsidP="00F40CBB">
            <w:pPr>
              <w:rPr>
                <w:b/>
                <w:sz w:val="16"/>
                <w:szCs w:val="16"/>
              </w:rPr>
            </w:pPr>
            <w:r w:rsidRPr="004E433E">
              <w:rPr>
                <w:b/>
                <w:sz w:val="16"/>
                <w:szCs w:val="16"/>
              </w:rPr>
              <w:t>I. DATOS &lt;CONTRATO | CONVENIO&gt; INICIAL</w:t>
            </w:r>
          </w:p>
          <w:p w:rsidR="00EC311A" w:rsidRPr="004E433E" w:rsidRDefault="00EC311A" w:rsidP="00F40CBB">
            <w:pPr>
              <w:rPr>
                <w:sz w:val="16"/>
                <w:szCs w:val="16"/>
              </w:rPr>
            </w:pPr>
          </w:p>
        </w:tc>
      </w:tr>
      <w:tr w:rsidR="00EC311A" w:rsidRPr="004E433E" w:rsidTr="004E433E">
        <w:trPr>
          <w:trHeight w:val="70"/>
        </w:trPr>
        <w:tc>
          <w:tcPr>
            <w:tcW w:w="1264" w:type="dxa"/>
            <w:vMerge w:val="restart"/>
          </w:tcPr>
          <w:p w:rsidR="00EC311A" w:rsidRPr="004E433E" w:rsidRDefault="00EC311A" w:rsidP="00F40CBB">
            <w:pPr>
              <w:rPr>
                <w:b/>
                <w:sz w:val="16"/>
                <w:szCs w:val="16"/>
              </w:rPr>
            </w:pPr>
            <w:r w:rsidRPr="004E433E">
              <w:rPr>
                <w:b/>
                <w:sz w:val="16"/>
                <w:szCs w:val="16"/>
              </w:rPr>
              <w:t>VALOR</w:t>
            </w:r>
          </w:p>
        </w:tc>
        <w:tc>
          <w:tcPr>
            <w:tcW w:w="3793" w:type="dxa"/>
            <w:gridSpan w:val="3"/>
            <w:vMerge w:val="restart"/>
          </w:tcPr>
          <w:p w:rsidR="00EC311A" w:rsidRPr="004E433E" w:rsidRDefault="00EC311A" w:rsidP="00F40CBB">
            <w:pPr>
              <w:rPr>
                <w:sz w:val="16"/>
                <w:szCs w:val="16"/>
              </w:rPr>
            </w:pPr>
            <w:r w:rsidRPr="004E433E">
              <w:rPr>
                <w:sz w:val="16"/>
                <w:szCs w:val="16"/>
              </w:rPr>
              <w:t>&lt;VALOR EN LETRAS&gt;</w:t>
            </w:r>
          </w:p>
          <w:p w:rsidR="00EC311A" w:rsidRPr="004E433E" w:rsidRDefault="00EC311A" w:rsidP="00F40CBB">
            <w:pPr>
              <w:rPr>
                <w:sz w:val="16"/>
                <w:szCs w:val="16"/>
              </w:rPr>
            </w:pPr>
            <w:r w:rsidRPr="004E433E">
              <w:rPr>
                <w:sz w:val="16"/>
                <w:szCs w:val="16"/>
              </w:rPr>
              <w:t>&lt;Valor en cifra&gt;</w:t>
            </w:r>
          </w:p>
        </w:tc>
        <w:tc>
          <w:tcPr>
            <w:tcW w:w="1531" w:type="dxa"/>
          </w:tcPr>
          <w:p w:rsidR="00EC311A" w:rsidRPr="004E433E" w:rsidRDefault="00EC311A" w:rsidP="00F40CBB">
            <w:pPr>
              <w:rPr>
                <w:b/>
                <w:sz w:val="16"/>
                <w:szCs w:val="16"/>
              </w:rPr>
            </w:pPr>
            <w:r w:rsidRPr="004E433E">
              <w:rPr>
                <w:b/>
                <w:sz w:val="16"/>
                <w:szCs w:val="16"/>
              </w:rPr>
              <w:t>PLAZO</w:t>
            </w:r>
          </w:p>
        </w:tc>
        <w:tc>
          <w:tcPr>
            <w:tcW w:w="3526" w:type="dxa"/>
            <w:gridSpan w:val="3"/>
          </w:tcPr>
          <w:p w:rsidR="00EC311A" w:rsidRPr="004E433E" w:rsidRDefault="00EC311A" w:rsidP="00F40CBB">
            <w:pPr>
              <w:rPr>
                <w:sz w:val="16"/>
                <w:szCs w:val="16"/>
              </w:rPr>
            </w:pPr>
            <w:r w:rsidRPr="004E433E">
              <w:rPr>
                <w:sz w:val="16"/>
                <w:szCs w:val="16"/>
              </w:rPr>
              <w:t>&lt;Plazo en meses y días calendario&gt;</w:t>
            </w:r>
          </w:p>
        </w:tc>
      </w:tr>
      <w:tr w:rsidR="00EC311A" w:rsidRPr="004E433E" w:rsidTr="004E433E">
        <w:trPr>
          <w:trHeight w:val="70"/>
        </w:trPr>
        <w:tc>
          <w:tcPr>
            <w:tcW w:w="1264" w:type="dxa"/>
            <w:vMerge/>
          </w:tcPr>
          <w:p w:rsidR="00EC311A" w:rsidRPr="004E433E" w:rsidRDefault="00EC311A" w:rsidP="00F40CBB">
            <w:pPr>
              <w:rPr>
                <w:sz w:val="16"/>
                <w:szCs w:val="16"/>
              </w:rPr>
            </w:pPr>
          </w:p>
        </w:tc>
        <w:tc>
          <w:tcPr>
            <w:tcW w:w="3793" w:type="dxa"/>
            <w:gridSpan w:val="3"/>
            <w:vMerge/>
          </w:tcPr>
          <w:p w:rsidR="00EC311A" w:rsidRPr="004E433E" w:rsidRDefault="00EC311A" w:rsidP="00F40CBB">
            <w:pPr>
              <w:rPr>
                <w:sz w:val="16"/>
                <w:szCs w:val="16"/>
              </w:rPr>
            </w:pPr>
          </w:p>
        </w:tc>
        <w:tc>
          <w:tcPr>
            <w:tcW w:w="1531" w:type="dxa"/>
          </w:tcPr>
          <w:p w:rsidR="00EC311A" w:rsidRPr="004E433E" w:rsidRDefault="00EC311A" w:rsidP="00F40CBB">
            <w:pPr>
              <w:rPr>
                <w:b/>
                <w:sz w:val="16"/>
                <w:szCs w:val="16"/>
              </w:rPr>
            </w:pPr>
            <w:r w:rsidRPr="004E433E">
              <w:rPr>
                <w:b/>
                <w:sz w:val="16"/>
                <w:szCs w:val="16"/>
              </w:rPr>
              <w:t>FECHA INICIO:</w:t>
            </w:r>
          </w:p>
        </w:tc>
        <w:tc>
          <w:tcPr>
            <w:tcW w:w="3526" w:type="dxa"/>
            <w:gridSpan w:val="3"/>
          </w:tcPr>
          <w:p w:rsidR="00EC311A" w:rsidRPr="004E433E" w:rsidRDefault="00EC311A" w:rsidP="00F40CBB">
            <w:pPr>
              <w:rPr>
                <w:sz w:val="16"/>
                <w:szCs w:val="16"/>
              </w:rPr>
            </w:pPr>
            <w:r w:rsidRPr="004E433E">
              <w:rPr>
                <w:sz w:val="16"/>
                <w:szCs w:val="16"/>
              </w:rPr>
              <w:t>&lt;Fecha de inicio&gt;</w:t>
            </w:r>
          </w:p>
        </w:tc>
      </w:tr>
      <w:tr w:rsidR="00EC311A" w:rsidRPr="004E433E" w:rsidTr="004E433E">
        <w:trPr>
          <w:trHeight w:val="70"/>
        </w:trPr>
        <w:tc>
          <w:tcPr>
            <w:tcW w:w="10114" w:type="dxa"/>
            <w:gridSpan w:val="8"/>
          </w:tcPr>
          <w:p w:rsidR="00EC311A" w:rsidRPr="004E433E" w:rsidRDefault="00EC311A" w:rsidP="00F40CBB">
            <w:pPr>
              <w:rPr>
                <w:sz w:val="16"/>
                <w:szCs w:val="16"/>
              </w:rPr>
            </w:pPr>
          </w:p>
          <w:p w:rsidR="00EC311A" w:rsidRPr="004E433E" w:rsidRDefault="00EC311A" w:rsidP="00F40CBB">
            <w:pPr>
              <w:rPr>
                <w:sz w:val="16"/>
                <w:szCs w:val="16"/>
              </w:rPr>
            </w:pPr>
            <w:r w:rsidRPr="004E433E">
              <w:rPr>
                <w:b/>
                <w:sz w:val="16"/>
                <w:szCs w:val="16"/>
              </w:rPr>
              <w:t>II. DATOS ACTAS ANTERIORES</w:t>
            </w:r>
          </w:p>
          <w:p w:rsidR="00EC311A" w:rsidRPr="004E433E" w:rsidRDefault="00EC311A" w:rsidP="00F40CBB">
            <w:pPr>
              <w:rPr>
                <w:sz w:val="16"/>
                <w:szCs w:val="16"/>
              </w:rPr>
            </w:pPr>
          </w:p>
        </w:tc>
      </w:tr>
      <w:tr w:rsidR="00716991" w:rsidRPr="004E433E" w:rsidTr="004E433E">
        <w:trPr>
          <w:trHeight w:val="70"/>
        </w:trPr>
        <w:tc>
          <w:tcPr>
            <w:tcW w:w="2528" w:type="dxa"/>
            <w:gridSpan w:val="2"/>
          </w:tcPr>
          <w:p w:rsidR="00716991" w:rsidRPr="004E433E" w:rsidRDefault="00716991" w:rsidP="00F40CBB">
            <w:pPr>
              <w:rPr>
                <w:b/>
                <w:sz w:val="16"/>
                <w:szCs w:val="16"/>
              </w:rPr>
            </w:pPr>
            <w:r w:rsidRPr="004E433E">
              <w:rPr>
                <w:b/>
                <w:sz w:val="16"/>
                <w:szCs w:val="16"/>
              </w:rPr>
              <w:t>Tipo de acta</w:t>
            </w:r>
          </w:p>
        </w:tc>
        <w:tc>
          <w:tcPr>
            <w:tcW w:w="1264" w:type="dxa"/>
          </w:tcPr>
          <w:p w:rsidR="00716991" w:rsidRPr="004E433E" w:rsidRDefault="00716991" w:rsidP="004E433E">
            <w:pPr>
              <w:jc w:val="center"/>
              <w:rPr>
                <w:b/>
                <w:sz w:val="16"/>
                <w:szCs w:val="16"/>
              </w:rPr>
            </w:pPr>
            <w:r w:rsidRPr="004E433E">
              <w:rPr>
                <w:b/>
                <w:sz w:val="16"/>
                <w:szCs w:val="16"/>
              </w:rPr>
              <w:t>No.</w:t>
            </w:r>
          </w:p>
        </w:tc>
        <w:tc>
          <w:tcPr>
            <w:tcW w:w="1265" w:type="dxa"/>
          </w:tcPr>
          <w:p w:rsidR="00716991" w:rsidRPr="004E433E" w:rsidRDefault="00716991" w:rsidP="004E433E">
            <w:pPr>
              <w:jc w:val="center"/>
              <w:rPr>
                <w:b/>
                <w:sz w:val="16"/>
                <w:szCs w:val="16"/>
              </w:rPr>
            </w:pPr>
            <w:r w:rsidRPr="004E433E">
              <w:rPr>
                <w:b/>
                <w:sz w:val="16"/>
                <w:szCs w:val="16"/>
              </w:rPr>
              <w:t>+Valor</w:t>
            </w:r>
          </w:p>
        </w:tc>
        <w:tc>
          <w:tcPr>
            <w:tcW w:w="1531" w:type="dxa"/>
          </w:tcPr>
          <w:p w:rsidR="00716991" w:rsidRPr="004E433E" w:rsidRDefault="00716991" w:rsidP="004E433E">
            <w:pPr>
              <w:jc w:val="center"/>
              <w:rPr>
                <w:b/>
                <w:sz w:val="16"/>
                <w:szCs w:val="16"/>
              </w:rPr>
            </w:pPr>
            <w:r w:rsidRPr="004E433E">
              <w:rPr>
                <w:b/>
                <w:sz w:val="16"/>
                <w:szCs w:val="16"/>
              </w:rPr>
              <w:t>+ Plazo</w:t>
            </w:r>
          </w:p>
        </w:tc>
        <w:tc>
          <w:tcPr>
            <w:tcW w:w="1080" w:type="dxa"/>
          </w:tcPr>
          <w:p w:rsidR="00716991" w:rsidRPr="004E433E" w:rsidRDefault="00716991" w:rsidP="004E433E">
            <w:pPr>
              <w:jc w:val="center"/>
              <w:rPr>
                <w:b/>
                <w:sz w:val="16"/>
                <w:szCs w:val="16"/>
              </w:rPr>
            </w:pPr>
            <w:r w:rsidRPr="004E433E">
              <w:rPr>
                <w:b/>
                <w:sz w:val="16"/>
                <w:szCs w:val="16"/>
              </w:rPr>
              <w:t>Valor final</w:t>
            </w:r>
          </w:p>
        </w:tc>
        <w:tc>
          <w:tcPr>
            <w:tcW w:w="1270" w:type="dxa"/>
          </w:tcPr>
          <w:p w:rsidR="00716991" w:rsidRPr="004E433E" w:rsidRDefault="00716991" w:rsidP="004E433E">
            <w:pPr>
              <w:jc w:val="center"/>
              <w:rPr>
                <w:b/>
                <w:sz w:val="16"/>
                <w:szCs w:val="16"/>
              </w:rPr>
            </w:pPr>
            <w:r w:rsidRPr="004E433E">
              <w:rPr>
                <w:b/>
                <w:sz w:val="16"/>
                <w:szCs w:val="16"/>
              </w:rPr>
              <w:t>Plazo Final</w:t>
            </w:r>
          </w:p>
        </w:tc>
        <w:tc>
          <w:tcPr>
            <w:tcW w:w="1176" w:type="dxa"/>
          </w:tcPr>
          <w:p w:rsidR="00716991" w:rsidRPr="004E433E" w:rsidRDefault="00716991" w:rsidP="004E433E">
            <w:pPr>
              <w:jc w:val="center"/>
              <w:rPr>
                <w:b/>
                <w:sz w:val="16"/>
                <w:szCs w:val="16"/>
              </w:rPr>
            </w:pPr>
            <w:r w:rsidRPr="004E433E">
              <w:rPr>
                <w:b/>
                <w:sz w:val="16"/>
                <w:szCs w:val="16"/>
              </w:rPr>
              <w:t>Fecha final</w:t>
            </w:r>
          </w:p>
        </w:tc>
      </w:tr>
      <w:tr w:rsidR="00EC311A" w:rsidRPr="004E433E" w:rsidTr="004E433E">
        <w:trPr>
          <w:trHeight w:val="70"/>
        </w:trPr>
        <w:tc>
          <w:tcPr>
            <w:tcW w:w="1264" w:type="dxa"/>
          </w:tcPr>
          <w:p w:rsidR="00EC311A" w:rsidRPr="004E433E" w:rsidRDefault="00EC311A" w:rsidP="00F40CBB">
            <w:pPr>
              <w:rPr>
                <w:sz w:val="16"/>
                <w:szCs w:val="16"/>
              </w:rPr>
            </w:pPr>
          </w:p>
        </w:tc>
        <w:tc>
          <w:tcPr>
            <w:tcW w:w="1264" w:type="dxa"/>
          </w:tcPr>
          <w:p w:rsidR="00EC311A" w:rsidRPr="004E433E" w:rsidRDefault="00EC311A" w:rsidP="00F40CBB">
            <w:pPr>
              <w:rPr>
                <w:sz w:val="16"/>
                <w:szCs w:val="16"/>
              </w:rPr>
            </w:pPr>
          </w:p>
        </w:tc>
        <w:tc>
          <w:tcPr>
            <w:tcW w:w="1264" w:type="dxa"/>
          </w:tcPr>
          <w:p w:rsidR="00EC311A" w:rsidRPr="004E433E" w:rsidRDefault="00EC311A" w:rsidP="00F40CBB">
            <w:pPr>
              <w:rPr>
                <w:sz w:val="16"/>
                <w:szCs w:val="16"/>
              </w:rPr>
            </w:pPr>
          </w:p>
        </w:tc>
        <w:tc>
          <w:tcPr>
            <w:tcW w:w="1265" w:type="dxa"/>
          </w:tcPr>
          <w:p w:rsidR="00EC311A" w:rsidRPr="004E433E" w:rsidRDefault="00EC311A" w:rsidP="00F40CBB">
            <w:pPr>
              <w:rPr>
                <w:sz w:val="16"/>
                <w:szCs w:val="16"/>
              </w:rPr>
            </w:pPr>
          </w:p>
        </w:tc>
        <w:tc>
          <w:tcPr>
            <w:tcW w:w="1531" w:type="dxa"/>
          </w:tcPr>
          <w:p w:rsidR="00EC311A" w:rsidRPr="004E433E" w:rsidRDefault="00EC311A" w:rsidP="00F40CBB">
            <w:pPr>
              <w:rPr>
                <w:b/>
                <w:sz w:val="16"/>
                <w:szCs w:val="16"/>
              </w:rPr>
            </w:pPr>
          </w:p>
        </w:tc>
        <w:tc>
          <w:tcPr>
            <w:tcW w:w="1080" w:type="dxa"/>
          </w:tcPr>
          <w:p w:rsidR="00EC311A" w:rsidRPr="004E433E" w:rsidRDefault="00EC311A" w:rsidP="00F40CBB">
            <w:pPr>
              <w:rPr>
                <w:sz w:val="16"/>
                <w:szCs w:val="16"/>
              </w:rPr>
            </w:pPr>
          </w:p>
        </w:tc>
        <w:tc>
          <w:tcPr>
            <w:tcW w:w="1270" w:type="dxa"/>
          </w:tcPr>
          <w:p w:rsidR="00EC311A" w:rsidRPr="004E433E" w:rsidRDefault="00EC311A" w:rsidP="00F40CBB">
            <w:pPr>
              <w:rPr>
                <w:sz w:val="16"/>
                <w:szCs w:val="16"/>
              </w:rPr>
            </w:pPr>
          </w:p>
        </w:tc>
        <w:tc>
          <w:tcPr>
            <w:tcW w:w="1176" w:type="dxa"/>
          </w:tcPr>
          <w:p w:rsidR="00EC311A" w:rsidRPr="004E433E" w:rsidRDefault="00EC311A" w:rsidP="00F40CBB">
            <w:pPr>
              <w:rPr>
                <w:sz w:val="16"/>
                <w:szCs w:val="16"/>
              </w:rPr>
            </w:pPr>
          </w:p>
        </w:tc>
      </w:tr>
      <w:tr w:rsidR="00716991" w:rsidRPr="004E433E" w:rsidTr="004E433E">
        <w:trPr>
          <w:trHeight w:val="70"/>
        </w:trPr>
        <w:tc>
          <w:tcPr>
            <w:tcW w:w="1264" w:type="dxa"/>
          </w:tcPr>
          <w:p w:rsidR="00716991" w:rsidRPr="004E433E" w:rsidRDefault="00716991" w:rsidP="00F40CBB">
            <w:pPr>
              <w:rPr>
                <w:sz w:val="16"/>
                <w:szCs w:val="16"/>
              </w:rPr>
            </w:pPr>
          </w:p>
        </w:tc>
        <w:tc>
          <w:tcPr>
            <w:tcW w:w="1264" w:type="dxa"/>
          </w:tcPr>
          <w:p w:rsidR="00716991" w:rsidRPr="004E433E" w:rsidRDefault="00716991" w:rsidP="00F40CBB">
            <w:pPr>
              <w:rPr>
                <w:sz w:val="16"/>
                <w:szCs w:val="16"/>
              </w:rPr>
            </w:pPr>
          </w:p>
        </w:tc>
        <w:tc>
          <w:tcPr>
            <w:tcW w:w="1264" w:type="dxa"/>
          </w:tcPr>
          <w:p w:rsidR="00716991" w:rsidRPr="004E433E" w:rsidRDefault="00716991" w:rsidP="00F40CBB">
            <w:pPr>
              <w:rPr>
                <w:sz w:val="16"/>
                <w:szCs w:val="16"/>
              </w:rPr>
            </w:pPr>
          </w:p>
        </w:tc>
        <w:tc>
          <w:tcPr>
            <w:tcW w:w="1265" w:type="dxa"/>
          </w:tcPr>
          <w:p w:rsidR="00716991" w:rsidRPr="004E433E" w:rsidRDefault="00716991" w:rsidP="00F40CBB">
            <w:pPr>
              <w:rPr>
                <w:sz w:val="16"/>
                <w:szCs w:val="16"/>
              </w:rPr>
            </w:pPr>
          </w:p>
        </w:tc>
        <w:tc>
          <w:tcPr>
            <w:tcW w:w="1531" w:type="dxa"/>
          </w:tcPr>
          <w:p w:rsidR="00716991" w:rsidRPr="004E433E" w:rsidRDefault="00716991" w:rsidP="00F40CBB">
            <w:pPr>
              <w:rPr>
                <w:b/>
                <w:sz w:val="16"/>
                <w:szCs w:val="16"/>
              </w:rPr>
            </w:pPr>
          </w:p>
        </w:tc>
        <w:tc>
          <w:tcPr>
            <w:tcW w:w="1080" w:type="dxa"/>
          </w:tcPr>
          <w:p w:rsidR="00716991" w:rsidRPr="004E433E" w:rsidRDefault="00716991" w:rsidP="00F40CBB">
            <w:pPr>
              <w:rPr>
                <w:sz w:val="16"/>
                <w:szCs w:val="16"/>
              </w:rPr>
            </w:pPr>
          </w:p>
        </w:tc>
        <w:tc>
          <w:tcPr>
            <w:tcW w:w="1270" w:type="dxa"/>
          </w:tcPr>
          <w:p w:rsidR="00716991" w:rsidRPr="004E433E" w:rsidRDefault="00716991" w:rsidP="00F40CBB">
            <w:pPr>
              <w:rPr>
                <w:sz w:val="16"/>
                <w:szCs w:val="16"/>
              </w:rPr>
            </w:pPr>
          </w:p>
        </w:tc>
        <w:tc>
          <w:tcPr>
            <w:tcW w:w="1176" w:type="dxa"/>
          </w:tcPr>
          <w:p w:rsidR="00716991" w:rsidRPr="004E433E" w:rsidRDefault="00716991" w:rsidP="00F40CBB">
            <w:pPr>
              <w:rPr>
                <w:sz w:val="16"/>
                <w:szCs w:val="16"/>
              </w:rPr>
            </w:pPr>
          </w:p>
        </w:tc>
      </w:tr>
      <w:tr w:rsidR="00261EDE" w:rsidRPr="004E433E" w:rsidTr="004E433E">
        <w:trPr>
          <w:trHeight w:val="70"/>
        </w:trPr>
        <w:tc>
          <w:tcPr>
            <w:tcW w:w="10114" w:type="dxa"/>
            <w:gridSpan w:val="8"/>
          </w:tcPr>
          <w:p w:rsidR="00261EDE" w:rsidRPr="004E433E" w:rsidRDefault="00261EDE" w:rsidP="002808D3">
            <w:pPr>
              <w:rPr>
                <w:sz w:val="16"/>
                <w:szCs w:val="16"/>
              </w:rPr>
            </w:pPr>
          </w:p>
          <w:p w:rsidR="00261EDE" w:rsidRPr="004E433E" w:rsidRDefault="00261EDE" w:rsidP="002808D3">
            <w:pPr>
              <w:rPr>
                <w:sz w:val="16"/>
                <w:szCs w:val="16"/>
              </w:rPr>
            </w:pPr>
            <w:r w:rsidRPr="004E433E">
              <w:rPr>
                <w:b/>
                <w:sz w:val="16"/>
                <w:szCs w:val="16"/>
              </w:rPr>
              <w:t>III. DATOS DE LA PRESENTE ACTA</w:t>
            </w:r>
          </w:p>
          <w:p w:rsidR="00261EDE" w:rsidRPr="004E433E" w:rsidRDefault="00261EDE" w:rsidP="002808D3">
            <w:pPr>
              <w:rPr>
                <w:sz w:val="16"/>
                <w:szCs w:val="16"/>
              </w:rPr>
            </w:pPr>
          </w:p>
        </w:tc>
      </w:tr>
      <w:tr w:rsidR="00261EDE" w:rsidRPr="004E433E" w:rsidTr="004E433E">
        <w:trPr>
          <w:trHeight w:val="70"/>
        </w:trPr>
        <w:tc>
          <w:tcPr>
            <w:tcW w:w="2528" w:type="dxa"/>
            <w:gridSpan w:val="2"/>
          </w:tcPr>
          <w:p w:rsidR="00261EDE" w:rsidRPr="004E433E" w:rsidRDefault="00261EDE" w:rsidP="002808D3">
            <w:pPr>
              <w:rPr>
                <w:b/>
                <w:sz w:val="16"/>
                <w:szCs w:val="16"/>
              </w:rPr>
            </w:pPr>
            <w:r w:rsidRPr="004E433E">
              <w:rPr>
                <w:b/>
                <w:sz w:val="16"/>
                <w:szCs w:val="16"/>
              </w:rPr>
              <w:t>Tipo de acta</w:t>
            </w:r>
          </w:p>
        </w:tc>
        <w:tc>
          <w:tcPr>
            <w:tcW w:w="1264" w:type="dxa"/>
          </w:tcPr>
          <w:p w:rsidR="00261EDE" w:rsidRPr="004E433E" w:rsidRDefault="00261EDE" w:rsidP="004E433E">
            <w:pPr>
              <w:jc w:val="center"/>
              <w:rPr>
                <w:b/>
                <w:sz w:val="16"/>
                <w:szCs w:val="16"/>
              </w:rPr>
            </w:pPr>
            <w:r w:rsidRPr="004E433E">
              <w:rPr>
                <w:b/>
                <w:sz w:val="16"/>
                <w:szCs w:val="16"/>
              </w:rPr>
              <w:t>No.</w:t>
            </w:r>
          </w:p>
        </w:tc>
        <w:tc>
          <w:tcPr>
            <w:tcW w:w="1265" w:type="dxa"/>
          </w:tcPr>
          <w:p w:rsidR="00261EDE" w:rsidRPr="004E433E" w:rsidRDefault="00261EDE" w:rsidP="004E433E">
            <w:pPr>
              <w:jc w:val="center"/>
              <w:rPr>
                <w:b/>
                <w:sz w:val="16"/>
                <w:szCs w:val="16"/>
              </w:rPr>
            </w:pPr>
            <w:r w:rsidRPr="004E433E">
              <w:rPr>
                <w:b/>
                <w:sz w:val="16"/>
                <w:szCs w:val="16"/>
              </w:rPr>
              <w:t>+Valor</w:t>
            </w:r>
          </w:p>
        </w:tc>
        <w:tc>
          <w:tcPr>
            <w:tcW w:w="1531" w:type="dxa"/>
          </w:tcPr>
          <w:p w:rsidR="00261EDE" w:rsidRPr="004E433E" w:rsidRDefault="00261EDE" w:rsidP="004E433E">
            <w:pPr>
              <w:jc w:val="center"/>
              <w:rPr>
                <w:b/>
                <w:sz w:val="16"/>
                <w:szCs w:val="16"/>
              </w:rPr>
            </w:pPr>
            <w:r w:rsidRPr="004E433E">
              <w:rPr>
                <w:b/>
                <w:sz w:val="16"/>
                <w:szCs w:val="16"/>
              </w:rPr>
              <w:t>+ Plazo</w:t>
            </w:r>
          </w:p>
        </w:tc>
        <w:tc>
          <w:tcPr>
            <w:tcW w:w="1080" w:type="dxa"/>
          </w:tcPr>
          <w:p w:rsidR="00261EDE" w:rsidRPr="004E433E" w:rsidRDefault="00261EDE" w:rsidP="004E433E">
            <w:pPr>
              <w:jc w:val="center"/>
              <w:rPr>
                <w:b/>
                <w:sz w:val="16"/>
                <w:szCs w:val="16"/>
              </w:rPr>
            </w:pPr>
            <w:r w:rsidRPr="004E433E">
              <w:rPr>
                <w:b/>
                <w:sz w:val="16"/>
                <w:szCs w:val="16"/>
              </w:rPr>
              <w:t>Valor final</w:t>
            </w:r>
          </w:p>
        </w:tc>
        <w:tc>
          <w:tcPr>
            <w:tcW w:w="1270" w:type="dxa"/>
          </w:tcPr>
          <w:p w:rsidR="00261EDE" w:rsidRPr="004E433E" w:rsidRDefault="00261EDE" w:rsidP="004E433E">
            <w:pPr>
              <w:jc w:val="center"/>
              <w:rPr>
                <w:b/>
                <w:sz w:val="16"/>
                <w:szCs w:val="16"/>
              </w:rPr>
            </w:pPr>
            <w:r w:rsidRPr="004E433E">
              <w:rPr>
                <w:b/>
                <w:sz w:val="16"/>
                <w:szCs w:val="16"/>
              </w:rPr>
              <w:t>Plazo Final</w:t>
            </w:r>
          </w:p>
        </w:tc>
        <w:tc>
          <w:tcPr>
            <w:tcW w:w="1176" w:type="dxa"/>
          </w:tcPr>
          <w:p w:rsidR="00261EDE" w:rsidRPr="004E433E" w:rsidRDefault="00261EDE" w:rsidP="004E433E">
            <w:pPr>
              <w:jc w:val="center"/>
              <w:rPr>
                <w:b/>
                <w:sz w:val="16"/>
                <w:szCs w:val="16"/>
              </w:rPr>
            </w:pPr>
            <w:r w:rsidRPr="004E433E">
              <w:rPr>
                <w:b/>
                <w:sz w:val="16"/>
                <w:szCs w:val="16"/>
              </w:rPr>
              <w:t>Fecha final</w:t>
            </w:r>
          </w:p>
        </w:tc>
      </w:tr>
      <w:tr w:rsidR="00261EDE" w:rsidRPr="004E433E" w:rsidTr="004E433E">
        <w:trPr>
          <w:trHeight w:val="70"/>
        </w:trPr>
        <w:tc>
          <w:tcPr>
            <w:tcW w:w="1264" w:type="dxa"/>
          </w:tcPr>
          <w:p w:rsidR="00261EDE" w:rsidRPr="004E433E" w:rsidRDefault="00261EDE" w:rsidP="002808D3">
            <w:pPr>
              <w:rPr>
                <w:sz w:val="16"/>
                <w:szCs w:val="16"/>
              </w:rPr>
            </w:pPr>
          </w:p>
        </w:tc>
        <w:tc>
          <w:tcPr>
            <w:tcW w:w="1264" w:type="dxa"/>
          </w:tcPr>
          <w:p w:rsidR="00261EDE" w:rsidRPr="004E433E" w:rsidRDefault="00261EDE" w:rsidP="002808D3">
            <w:pPr>
              <w:rPr>
                <w:sz w:val="16"/>
                <w:szCs w:val="16"/>
              </w:rPr>
            </w:pPr>
          </w:p>
        </w:tc>
        <w:tc>
          <w:tcPr>
            <w:tcW w:w="1264" w:type="dxa"/>
          </w:tcPr>
          <w:p w:rsidR="00261EDE" w:rsidRPr="004E433E" w:rsidRDefault="00261EDE" w:rsidP="002808D3">
            <w:pPr>
              <w:rPr>
                <w:sz w:val="16"/>
                <w:szCs w:val="16"/>
              </w:rPr>
            </w:pPr>
          </w:p>
        </w:tc>
        <w:tc>
          <w:tcPr>
            <w:tcW w:w="1265" w:type="dxa"/>
          </w:tcPr>
          <w:p w:rsidR="00261EDE" w:rsidRPr="004E433E" w:rsidRDefault="00261EDE" w:rsidP="002808D3">
            <w:pPr>
              <w:rPr>
                <w:sz w:val="16"/>
                <w:szCs w:val="16"/>
              </w:rPr>
            </w:pPr>
          </w:p>
        </w:tc>
        <w:tc>
          <w:tcPr>
            <w:tcW w:w="1531" w:type="dxa"/>
          </w:tcPr>
          <w:p w:rsidR="00261EDE" w:rsidRPr="004E433E" w:rsidRDefault="00261EDE" w:rsidP="002808D3">
            <w:pPr>
              <w:rPr>
                <w:b/>
                <w:sz w:val="16"/>
                <w:szCs w:val="16"/>
              </w:rPr>
            </w:pPr>
          </w:p>
        </w:tc>
        <w:tc>
          <w:tcPr>
            <w:tcW w:w="1080" w:type="dxa"/>
          </w:tcPr>
          <w:p w:rsidR="00261EDE" w:rsidRPr="004E433E" w:rsidRDefault="00261EDE" w:rsidP="002808D3">
            <w:pPr>
              <w:rPr>
                <w:sz w:val="16"/>
                <w:szCs w:val="16"/>
              </w:rPr>
            </w:pPr>
          </w:p>
        </w:tc>
        <w:tc>
          <w:tcPr>
            <w:tcW w:w="1270" w:type="dxa"/>
          </w:tcPr>
          <w:p w:rsidR="00261EDE" w:rsidRPr="004E433E" w:rsidRDefault="00261EDE" w:rsidP="002808D3">
            <w:pPr>
              <w:rPr>
                <w:sz w:val="16"/>
                <w:szCs w:val="16"/>
              </w:rPr>
            </w:pPr>
          </w:p>
        </w:tc>
        <w:tc>
          <w:tcPr>
            <w:tcW w:w="1176" w:type="dxa"/>
          </w:tcPr>
          <w:p w:rsidR="00261EDE" w:rsidRPr="004E433E" w:rsidRDefault="00261EDE" w:rsidP="002808D3">
            <w:pPr>
              <w:rPr>
                <w:sz w:val="16"/>
                <w:szCs w:val="16"/>
              </w:rPr>
            </w:pPr>
          </w:p>
        </w:tc>
      </w:tr>
      <w:tr w:rsidR="00261EDE" w:rsidRPr="004E433E" w:rsidTr="004E433E">
        <w:trPr>
          <w:trHeight w:val="70"/>
        </w:trPr>
        <w:tc>
          <w:tcPr>
            <w:tcW w:w="10114" w:type="dxa"/>
            <w:gridSpan w:val="8"/>
          </w:tcPr>
          <w:p w:rsidR="00261EDE" w:rsidRPr="004E433E" w:rsidRDefault="00261EDE" w:rsidP="002808D3">
            <w:pPr>
              <w:rPr>
                <w:b/>
                <w:sz w:val="16"/>
                <w:szCs w:val="16"/>
              </w:rPr>
            </w:pPr>
            <w:r w:rsidRPr="004E433E">
              <w:rPr>
                <w:b/>
                <w:sz w:val="16"/>
                <w:szCs w:val="16"/>
              </w:rPr>
              <w:t xml:space="preserve">Descripción y/o </w:t>
            </w:r>
            <w:r w:rsidR="000C1245" w:rsidRPr="004E433E">
              <w:rPr>
                <w:b/>
                <w:sz w:val="16"/>
                <w:szCs w:val="16"/>
              </w:rPr>
              <w:t>Cláusulas de la presente Acta</w:t>
            </w:r>
          </w:p>
          <w:p w:rsidR="00261EDE" w:rsidRPr="004E433E" w:rsidRDefault="00261EDE" w:rsidP="002808D3">
            <w:pPr>
              <w:rPr>
                <w:b/>
                <w:sz w:val="16"/>
                <w:szCs w:val="16"/>
              </w:rPr>
            </w:pPr>
          </w:p>
          <w:p w:rsidR="00261EDE" w:rsidRPr="00CD2C6C" w:rsidRDefault="00261EDE" w:rsidP="002808D3">
            <w:pPr>
              <w:rPr>
                <w:i/>
                <w:sz w:val="16"/>
                <w:szCs w:val="16"/>
              </w:rPr>
            </w:pPr>
            <w:r w:rsidRPr="00CD2C6C">
              <w:rPr>
                <w:i/>
                <w:sz w:val="16"/>
                <w:szCs w:val="16"/>
              </w:rPr>
              <w:t>Esta área es de libre redacción del abogado. Normalmente se utiliza la siguiente redacción:</w:t>
            </w:r>
          </w:p>
          <w:p w:rsidR="00261EDE" w:rsidRPr="00CD2C6C" w:rsidRDefault="00261EDE" w:rsidP="002808D3">
            <w:pPr>
              <w:rPr>
                <w:i/>
                <w:sz w:val="16"/>
                <w:szCs w:val="16"/>
              </w:rPr>
            </w:pPr>
          </w:p>
          <w:p w:rsidR="00261EDE" w:rsidRPr="00CD2C6C" w:rsidRDefault="00261EDE" w:rsidP="002808D3">
            <w:pPr>
              <w:rPr>
                <w:i/>
                <w:sz w:val="16"/>
                <w:szCs w:val="16"/>
              </w:rPr>
            </w:pPr>
            <w:r w:rsidRPr="00CD2C6C">
              <w:rPr>
                <w:i/>
                <w:sz w:val="16"/>
                <w:szCs w:val="16"/>
              </w:rPr>
              <w:t>CONSIDERANDO,</w:t>
            </w:r>
          </w:p>
          <w:p w:rsidR="00261EDE" w:rsidRPr="00CD2C6C" w:rsidRDefault="00261EDE" w:rsidP="002808D3">
            <w:pPr>
              <w:rPr>
                <w:i/>
                <w:sz w:val="16"/>
                <w:szCs w:val="16"/>
              </w:rPr>
            </w:pPr>
          </w:p>
          <w:p w:rsidR="00261EDE" w:rsidRPr="00CD2C6C" w:rsidRDefault="00261EDE" w:rsidP="004E433E">
            <w:pPr>
              <w:numPr>
                <w:ilvl w:val="0"/>
                <w:numId w:val="43"/>
              </w:numPr>
              <w:tabs>
                <w:tab w:val="clear" w:pos="720"/>
                <w:tab w:val="num" w:pos="240"/>
              </w:tabs>
              <w:ind w:left="240" w:hanging="240"/>
              <w:rPr>
                <w:i/>
                <w:sz w:val="16"/>
                <w:szCs w:val="16"/>
              </w:rPr>
            </w:pPr>
            <w:r w:rsidRPr="00CD2C6C">
              <w:rPr>
                <w:i/>
                <w:sz w:val="16"/>
                <w:szCs w:val="16"/>
              </w:rPr>
              <w:t>Primera consideración.</w:t>
            </w:r>
          </w:p>
          <w:p w:rsidR="00261EDE" w:rsidRPr="00CD2C6C" w:rsidRDefault="00261EDE" w:rsidP="004E433E">
            <w:pPr>
              <w:numPr>
                <w:ilvl w:val="0"/>
                <w:numId w:val="43"/>
              </w:numPr>
              <w:tabs>
                <w:tab w:val="clear" w:pos="720"/>
                <w:tab w:val="num" w:pos="240"/>
              </w:tabs>
              <w:ind w:left="240" w:hanging="240"/>
              <w:rPr>
                <w:i/>
                <w:sz w:val="16"/>
                <w:szCs w:val="16"/>
              </w:rPr>
            </w:pPr>
            <w:r w:rsidRPr="00CD2C6C">
              <w:rPr>
                <w:i/>
                <w:sz w:val="16"/>
                <w:szCs w:val="16"/>
              </w:rPr>
              <w:t>Segunda consideración.</w:t>
            </w:r>
          </w:p>
          <w:p w:rsidR="00261EDE" w:rsidRPr="00CD2C6C" w:rsidRDefault="00261EDE" w:rsidP="004E433E">
            <w:pPr>
              <w:numPr>
                <w:ilvl w:val="0"/>
                <w:numId w:val="43"/>
              </w:numPr>
              <w:tabs>
                <w:tab w:val="clear" w:pos="720"/>
                <w:tab w:val="num" w:pos="240"/>
              </w:tabs>
              <w:ind w:left="240" w:hanging="240"/>
              <w:rPr>
                <w:i/>
                <w:sz w:val="16"/>
                <w:szCs w:val="16"/>
              </w:rPr>
            </w:pPr>
            <w:r w:rsidRPr="00CD2C6C">
              <w:rPr>
                <w:i/>
                <w:sz w:val="16"/>
                <w:szCs w:val="16"/>
              </w:rPr>
              <w:t xml:space="preserve"> </w:t>
            </w:r>
          </w:p>
          <w:p w:rsidR="00261EDE" w:rsidRPr="00CD2C6C" w:rsidRDefault="00261EDE" w:rsidP="00261EDE">
            <w:pPr>
              <w:rPr>
                <w:i/>
                <w:sz w:val="16"/>
                <w:szCs w:val="16"/>
              </w:rPr>
            </w:pPr>
          </w:p>
          <w:p w:rsidR="00261EDE" w:rsidRPr="00CD2C6C" w:rsidRDefault="00261EDE" w:rsidP="00261EDE">
            <w:pPr>
              <w:rPr>
                <w:i/>
                <w:sz w:val="16"/>
                <w:szCs w:val="16"/>
              </w:rPr>
            </w:pPr>
            <w:r w:rsidRPr="00CD2C6C">
              <w:rPr>
                <w:i/>
                <w:sz w:val="16"/>
                <w:szCs w:val="16"/>
              </w:rPr>
              <w:t>Las partes ACUERDAN:</w:t>
            </w:r>
          </w:p>
          <w:p w:rsidR="00261EDE" w:rsidRPr="00CD2C6C" w:rsidRDefault="00261EDE" w:rsidP="00261EDE">
            <w:pPr>
              <w:rPr>
                <w:i/>
                <w:sz w:val="16"/>
                <w:szCs w:val="16"/>
              </w:rPr>
            </w:pPr>
          </w:p>
          <w:p w:rsidR="00261EDE" w:rsidRPr="00CD2C6C" w:rsidRDefault="00261EDE" w:rsidP="004E433E">
            <w:pPr>
              <w:numPr>
                <w:ilvl w:val="0"/>
                <w:numId w:val="44"/>
              </w:numPr>
              <w:tabs>
                <w:tab w:val="clear" w:pos="720"/>
                <w:tab w:val="num" w:pos="240"/>
              </w:tabs>
              <w:ind w:hanging="720"/>
              <w:rPr>
                <w:i/>
                <w:sz w:val="16"/>
                <w:szCs w:val="16"/>
              </w:rPr>
            </w:pPr>
            <w:r w:rsidRPr="00CD2C6C">
              <w:rPr>
                <w:i/>
                <w:sz w:val="16"/>
                <w:szCs w:val="16"/>
              </w:rPr>
              <w:t>Primera consideración.</w:t>
            </w:r>
          </w:p>
          <w:p w:rsidR="00261EDE" w:rsidRPr="00CD2C6C" w:rsidRDefault="00261EDE" w:rsidP="004E433E">
            <w:pPr>
              <w:numPr>
                <w:ilvl w:val="0"/>
                <w:numId w:val="44"/>
              </w:numPr>
              <w:tabs>
                <w:tab w:val="clear" w:pos="720"/>
                <w:tab w:val="num" w:pos="240"/>
              </w:tabs>
              <w:ind w:hanging="720"/>
              <w:rPr>
                <w:i/>
                <w:sz w:val="16"/>
                <w:szCs w:val="16"/>
              </w:rPr>
            </w:pPr>
            <w:r w:rsidRPr="00CD2C6C">
              <w:rPr>
                <w:i/>
                <w:sz w:val="16"/>
                <w:szCs w:val="16"/>
              </w:rPr>
              <w:t>Segunda consideración.</w:t>
            </w:r>
          </w:p>
          <w:p w:rsidR="00261EDE" w:rsidRPr="004E433E" w:rsidRDefault="00261EDE" w:rsidP="00CD2C6C">
            <w:pPr>
              <w:ind w:left="720"/>
              <w:rPr>
                <w:sz w:val="16"/>
                <w:szCs w:val="16"/>
                <w:highlight w:val="yellow"/>
              </w:rPr>
            </w:pPr>
            <w:r w:rsidRPr="00CD2C6C">
              <w:rPr>
                <w:sz w:val="16"/>
                <w:szCs w:val="16"/>
              </w:rPr>
              <w:t xml:space="preserve"> </w:t>
            </w:r>
          </w:p>
        </w:tc>
      </w:tr>
      <w:tr w:rsidR="000C1245" w:rsidRPr="004E433E" w:rsidTr="004E433E">
        <w:trPr>
          <w:trHeight w:val="70"/>
        </w:trPr>
        <w:tc>
          <w:tcPr>
            <w:tcW w:w="1264" w:type="dxa"/>
          </w:tcPr>
          <w:p w:rsidR="000C1245" w:rsidRPr="004E433E" w:rsidRDefault="000C1245" w:rsidP="000C1245">
            <w:pPr>
              <w:rPr>
                <w:b/>
                <w:sz w:val="16"/>
                <w:szCs w:val="16"/>
              </w:rPr>
            </w:pPr>
            <w:r w:rsidRPr="004E433E">
              <w:rPr>
                <w:b/>
                <w:sz w:val="16"/>
                <w:szCs w:val="16"/>
              </w:rPr>
              <w:t xml:space="preserve">Imputación </w:t>
            </w:r>
          </w:p>
          <w:p w:rsidR="000C1245" w:rsidRPr="004E433E" w:rsidRDefault="000C1245" w:rsidP="000C1245">
            <w:pPr>
              <w:rPr>
                <w:sz w:val="16"/>
                <w:szCs w:val="16"/>
              </w:rPr>
            </w:pPr>
            <w:r w:rsidRPr="004E433E">
              <w:rPr>
                <w:b/>
                <w:sz w:val="16"/>
                <w:szCs w:val="16"/>
              </w:rPr>
              <w:t>Presupuestal</w:t>
            </w:r>
          </w:p>
        </w:tc>
        <w:tc>
          <w:tcPr>
            <w:tcW w:w="2528" w:type="dxa"/>
            <w:gridSpan w:val="2"/>
          </w:tcPr>
          <w:p w:rsidR="000C1245" w:rsidRPr="004E433E" w:rsidRDefault="000C1245" w:rsidP="004E433E">
            <w:pPr>
              <w:jc w:val="center"/>
              <w:rPr>
                <w:sz w:val="16"/>
                <w:szCs w:val="16"/>
              </w:rPr>
            </w:pPr>
            <w:r w:rsidRPr="004E433E">
              <w:rPr>
                <w:sz w:val="16"/>
                <w:szCs w:val="16"/>
              </w:rPr>
              <w:t>CDP</w:t>
            </w:r>
          </w:p>
          <w:p w:rsidR="000C1245" w:rsidRPr="004E433E" w:rsidRDefault="000C1245" w:rsidP="004E433E">
            <w:pPr>
              <w:jc w:val="center"/>
              <w:rPr>
                <w:sz w:val="16"/>
                <w:szCs w:val="16"/>
              </w:rPr>
            </w:pPr>
            <w:r w:rsidRPr="004E433E">
              <w:rPr>
                <w:sz w:val="16"/>
                <w:szCs w:val="16"/>
              </w:rPr>
              <w:t>&lt;Número&gt; de &lt;Fecha CDP&gt;</w:t>
            </w:r>
          </w:p>
        </w:tc>
        <w:tc>
          <w:tcPr>
            <w:tcW w:w="2796" w:type="dxa"/>
            <w:gridSpan w:val="2"/>
          </w:tcPr>
          <w:p w:rsidR="000C1245" w:rsidRPr="004E433E" w:rsidRDefault="000C1245" w:rsidP="004E433E">
            <w:pPr>
              <w:jc w:val="center"/>
              <w:rPr>
                <w:sz w:val="16"/>
                <w:szCs w:val="16"/>
              </w:rPr>
            </w:pPr>
            <w:r w:rsidRPr="004E433E">
              <w:rPr>
                <w:sz w:val="16"/>
                <w:szCs w:val="16"/>
              </w:rPr>
              <w:t>PROYECTO</w:t>
            </w:r>
          </w:p>
          <w:p w:rsidR="000C1245" w:rsidRPr="004E433E" w:rsidRDefault="000C1245" w:rsidP="004E433E">
            <w:pPr>
              <w:jc w:val="center"/>
              <w:rPr>
                <w:sz w:val="16"/>
                <w:szCs w:val="16"/>
              </w:rPr>
            </w:pPr>
            <w:r w:rsidRPr="004E433E">
              <w:rPr>
                <w:sz w:val="16"/>
                <w:szCs w:val="16"/>
              </w:rPr>
              <w:t>&lt;#-#-#-##-##-##-####-###&gt;</w:t>
            </w:r>
          </w:p>
        </w:tc>
        <w:tc>
          <w:tcPr>
            <w:tcW w:w="3526" w:type="dxa"/>
            <w:gridSpan w:val="3"/>
          </w:tcPr>
          <w:p w:rsidR="000C1245" w:rsidRPr="004E433E" w:rsidRDefault="000C1245" w:rsidP="004E433E">
            <w:pPr>
              <w:jc w:val="center"/>
              <w:rPr>
                <w:sz w:val="16"/>
                <w:szCs w:val="16"/>
              </w:rPr>
            </w:pPr>
            <w:r w:rsidRPr="004E433E">
              <w:rPr>
                <w:sz w:val="16"/>
                <w:szCs w:val="16"/>
              </w:rPr>
              <w:t>NOMBRE PROYECTO</w:t>
            </w:r>
          </w:p>
          <w:p w:rsidR="000C1245" w:rsidRPr="004E433E" w:rsidRDefault="000C1245" w:rsidP="004E433E">
            <w:pPr>
              <w:jc w:val="center"/>
              <w:rPr>
                <w:sz w:val="16"/>
                <w:szCs w:val="16"/>
              </w:rPr>
            </w:pPr>
            <w:r w:rsidRPr="004E433E">
              <w:rPr>
                <w:sz w:val="16"/>
                <w:szCs w:val="16"/>
              </w:rPr>
              <w:t>&lt;### - Nombre del proyecto o rubro</w:t>
            </w:r>
          </w:p>
        </w:tc>
      </w:tr>
      <w:tr w:rsidR="000B6D3B" w:rsidRPr="004E433E" w:rsidTr="004E433E">
        <w:trPr>
          <w:trHeight w:val="70"/>
        </w:trPr>
        <w:tc>
          <w:tcPr>
            <w:tcW w:w="1264" w:type="dxa"/>
          </w:tcPr>
          <w:p w:rsidR="000B6D3B" w:rsidRPr="004E433E" w:rsidRDefault="000B6D3B" w:rsidP="000C1245">
            <w:pPr>
              <w:rPr>
                <w:b/>
                <w:sz w:val="16"/>
                <w:szCs w:val="16"/>
              </w:rPr>
            </w:pPr>
          </w:p>
        </w:tc>
        <w:tc>
          <w:tcPr>
            <w:tcW w:w="2528" w:type="dxa"/>
            <w:gridSpan w:val="2"/>
          </w:tcPr>
          <w:p w:rsidR="000B6D3B" w:rsidRPr="004E433E" w:rsidRDefault="000B6D3B" w:rsidP="004E433E">
            <w:pPr>
              <w:jc w:val="center"/>
              <w:rPr>
                <w:sz w:val="16"/>
                <w:szCs w:val="16"/>
              </w:rPr>
            </w:pPr>
          </w:p>
        </w:tc>
        <w:tc>
          <w:tcPr>
            <w:tcW w:w="2796" w:type="dxa"/>
            <w:gridSpan w:val="2"/>
          </w:tcPr>
          <w:p w:rsidR="000B6D3B" w:rsidRPr="004E433E" w:rsidRDefault="000B6D3B" w:rsidP="004E433E">
            <w:pPr>
              <w:jc w:val="center"/>
              <w:rPr>
                <w:sz w:val="16"/>
                <w:szCs w:val="16"/>
              </w:rPr>
            </w:pPr>
          </w:p>
        </w:tc>
        <w:tc>
          <w:tcPr>
            <w:tcW w:w="3526" w:type="dxa"/>
            <w:gridSpan w:val="3"/>
          </w:tcPr>
          <w:p w:rsidR="000B6D3B" w:rsidRPr="004E433E" w:rsidRDefault="000B6D3B" w:rsidP="004E433E">
            <w:pPr>
              <w:jc w:val="center"/>
              <w:rPr>
                <w:sz w:val="16"/>
                <w:szCs w:val="16"/>
              </w:rPr>
            </w:pPr>
          </w:p>
        </w:tc>
      </w:tr>
      <w:tr w:rsidR="00CD2C6C" w:rsidRPr="004E433E" w:rsidTr="00B64194">
        <w:trPr>
          <w:trHeight w:val="70"/>
        </w:trPr>
        <w:tc>
          <w:tcPr>
            <w:tcW w:w="1264" w:type="dxa"/>
            <w:tcBorders>
              <w:bottom w:val="single" w:sz="4" w:space="0" w:color="00FF00"/>
            </w:tcBorders>
          </w:tcPr>
          <w:p w:rsidR="00CD2C6C" w:rsidRPr="004E433E" w:rsidRDefault="00CD2C6C" w:rsidP="000C1245">
            <w:pPr>
              <w:rPr>
                <w:b/>
                <w:sz w:val="16"/>
                <w:szCs w:val="16"/>
              </w:rPr>
            </w:pPr>
          </w:p>
        </w:tc>
        <w:tc>
          <w:tcPr>
            <w:tcW w:w="2528" w:type="dxa"/>
            <w:gridSpan w:val="2"/>
            <w:tcBorders>
              <w:bottom w:val="single" w:sz="4" w:space="0" w:color="00FF00"/>
            </w:tcBorders>
          </w:tcPr>
          <w:p w:rsidR="00CD2C6C" w:rsidRPr="004E433E" w:rsidRDefault="00CD2C6C" w:rsidP="004E433E">
            <w:pPr>
              <w:jc w:val="center"/>
              <w:rPr>
                <w:sz w:val="16"/>
                <w:szCs w:val="16"/>
              </w:rPr>
            </w:pPr>
          </w:p>
        </w:tc>
        <w:tc>
          <w:tcPr>
            <w:tcW w:w="6322" w:type="dxa"/>
            <w:gridSpan w:val="5"/>
            <w:tcBorders>
              <w:bottom w:val="single" w:sz="4" w:space="0" w:color="00FF00"/>
            </w:tcBorders>
          </w:tcPr>
          <w:p w:rsidR="00CD2C6C" w:rsidRPr="004E433E" w:rsidRDefault="00CD2C6C" w:rsidP="004E433E">
            <w:pPr>
              <w:jc w:val="center"/>
              <w:rPr>
                <w:sz w:val="16"/>
                <w:szCs w:val="16"/>
              </w:rPr>
            </w:pPr>
          </w:p>
        </w:tc>
      </w:tr>
      <w:tr w:rsidR="00CD2C6C" w:rsidRPr="004E433E" w:rsidTr="00CD2C6C">
        <w:trPr>
          <w:trHeight w:val="70"/>
        </w:trPr>
        <w:tc>
          <w:tcPr>
            <w:tcW w:w="10114" w:type="dxa"/>
            <w:gridSpan w:val="8"/>
            <w:tcBorders>
              <w:left w:val="nil"/>
              <w:bottom w:val="single" w:sz="4" w:space="0" w:color="00FF00"/>
              <w:right w:val="nil"/>
            </w:tcBorders>
          </w:tcPr>
          <w:p w:rsidR="00CD2C6C" w:rsidRPr="004E433E" w:rsidRDefault="00CD2C6C" w:rsidP="004E433E">
            <w:pPr>
              <w:jc w:val="center"/>
              <w:rPr>
                <w:sz w:val="16"/>
                <w:szCs w:val="16"/>
              </w:rPr>
            </w:pPr>
          </w:p>
        </w:tc>
      </w:tr>
      <w:tr w:rsidR="000B6D3B" w:rsidRPr="004E433E" w:rsidTr="004E433E">
        <w:trPr>
          <w:trHeight w:val="70"/>
        </w:trPr>
        <w:tc>
          <w:tcPr>
            <w:tcW w:w="10114" w:type="dxa"/>
            <w:gridSpan w:val="8"/>
            <w:tcBorders>
              <w:top w:val="single" w:sz="4" w:space="0" w:color="00FF00"/>
              <w:left w:val="single" w:sz="4" w:space="0" w:color="00FF00"/>
              <w:bottom w:val="single" w:sz="4" w:space="0" w:color="00FF00"/>
              <w:right w:val="single" w:sz="4" w:space="0" w:color="00FF00"/>
            </w:tcBorders>
          </w:tcPr>
          <w:p w:rsidR="00E257AE" w:rsidRPr="004E433E" w:rsidRDefault="00E257AE" w:rsidP="004E433E">
            <w:pPr>
              <w:jc w:val="center"/>
              <w:rPr>
                <w:sz w:val="16"/>
                <w:szCs w:val="16"/>
              </w:rPr>
            </w:pPr>
            <w:r w:rsidRPr="004E433E">
              <w:rPr>
                <w:sz w:val="16"/>
                <w:szCs w:val="16"/>
                <w:highlight w:val="green"/>
              </w:rPr>
              <w:t>LA SECCION EN VERDE SOLO VA EN LAS TERMINACIONES ANTICIPADAS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8"/>
              <w:gridCol w:w="1955"/>
              <w:gridCol w:w="1955"/>
            </w:tblGrid>
            <w:tr w:rsidR="000B6D3B" w:rsidRPr="004E433E" w:rsidTr="004E433E">
              <w:tc>
                <w:tcPr>
                  <w:tcW w:w="9883" w:type="dxa"/>
                  <w:gridSpan w:val="3"/>
                  <w:tcBorders>
                    <w:bottom w:val="single" w:sz="4" w:space="0" w:color="auto"/>
                  </w:tcBorders>
                </w:tcPr>
                <w:p w:rsidR="000B6D3B" w:rsidRPr="004E433E" w:rsidRDefault="000B6D3B" w:rsidP="004E433E">
                  <w:pPr>
                    <w:jc w:val="center"/>
                    <w:rPr>
                      <w:b/>
                      <w:sz w:val="16"/>
                      <w:szCs w:val="16"/>
                    </w:rPr>
                  </w:pPr>
                  <w:r w:rsidRPr="004E433E">
                    <w:rPr>
                      <w:b/>
                      <w:sz w:val="16"/>
                      <w:szCs w:val="16"/>
                    </w:rPr>
                    <w:t>EJECUCIÓN FINAL DEL CONTRATO Y LIQUIDACIÓN FINANCIERA</w:t>
                  </w:r>
                </w:p>
              </w:tc>
            </w:tr>
            <w:tr w:rsidR="000B6D3B" w:rsidRPr="004E433E" w:rsidTr="004E433E">
              <w:tc>
                <w:tcPr>
                  <w:tcW w:w="5929" w:type="dxa"/>
                  <w:tcBorders>
                    <w:top w:val="single" w:sz="4" w:space="0" w:color="auto"/>
                    <w:left w:val="single" w:sz="4" w:space="0" w:color="auto"/>
                    <w:bottom w:val="nil"/>
                    <w:right w:val="nil"/>
                  </w:tcBorders>
                </w:tcPr>
                <w:p w:rsidR="000B6D3B" w:rsidRPr="004E433E" w:rsidRDefault="000B6D3B" w:rsidP="004E433E">
                  <w:pPr>
                    <w:jc w:val="both"/>
                    <w:rPr>
                      <w:b/>
                      <w:sz w:val="16"/>
                      <w:szCs w:val="16"/>
                    </w:rPr>
                  </w:pPr>
                </w:p>
              </w:tc>
              <w:tc>
                <w:tcPr>
                  <w:tcW w:w="1977" w:type="dxa"/>
                  <w:tcBorders>
                    <w:top w:val="single" w:sz="4" w:space="0" w:color="auto"/>
                    <w:left w:val="nil"/>
                    <w:bottom w:val="nil"/>
                    <w:right w:val="nil"/>
                  </w:tcBorders>
                </w:tcPr>
                <w:p w:rsidR="000B6D3B" w:rsidRPr="004E433E" w:rsidRDefault="00E257AE" w:rsidP="004E433E">
                  <w:pPr>
                    <w:jc w:val="center"/>
                    <w:rPr>
                      <w:b/>
                      <w:sz w:val="16"/>
                      <w:szCs w:val="16"/>
                    </w:rPr>
                  </w:pPr>
                  <w:r w:rsidRPr="004E433E">
                    <w:rPr>
                      <w:b/>
                      <w:sz w:val="16"/>
                      <w:szCs w:val="16"/>
                    </w:rPr>
                    <w:t>Tiempo</w:t>
                  </w:r>
                </w:p>
              </w:tc>
              <w:tc>
                <w:tcPr>
                  <w:tcW w:w="1977" w:type="dxa"/>
                  <w:tcBorders>
                    <w:top w:val="single" w:sz="4" w:space="0" w:color="auto"/>
                    <w:left w:val="nil"/>
                    <w:bottom w:val="nil"/>
                    <w:right w:val="single" w:sz="4" w:space="0" w:color="auto"/>
                  </w:tcBorders>
                </w:tcPr>
                <w:p w:rsidR="000B6D3B" w:rsidRPr="004E433E" w:rsidRDefault="00E257AE" w:rsidP="004E433E">
                  <w:pPr>
                    <w:jc w:val="center"/>
                    <w:rPr>
                      <w:b/>
                      <w:sz w:val="16"/>
                      <w:szCs w:val="16"/>
                    </w:rPr>
                  </w:pPr>
                  <w:r w:rsidRPr="004E433E">
                    <w:rPr>
                      <w:b/>
                      <w:sz w:val="16"/>
                      <w:szCs w:val="16"/>
                    </w:rPr>
                    <w:t>Valor</w:t>
                  </w:r>
                </w:p>
              </w:tc>
            </w:tr>
            <w:tr w:rsidR="000B6D3B" w:rsidRPr="004E433E" w:rsidTr="004E433E">
              <w:tc>
                <w:tcPr>
                  <w:tcW w:w="5929" w:type="dxa"/>
                  <w:tcBorders>
                    <w:top w:val="nil"/>
                    <w:left w:val="single" w:sz="4" w:space="0" w:color="auto"/>
                    <w:bottom w:val="nil"/>
                    <w:right w:val="nil"/>
                  </w:tcBorders>
                </w:tcPr>
                <w:p w:rsidR="000B6D3B" w:rsidRPr="004E433E" w:rsidRDefault="000B6D3B" w:rsidP="004E433E">
                  <w:pPr>
                    <w:jc w:val="both"/>
                    <w:rPr>
                      <w:sz w:val="16"/>
                      <w:szCs w:val="16"/>
                    </w:rPr>
                  </w:pPr>
                  <w:r w:rsidRPr="004E433E">
                    <w:rPr>
                      <w:sz w:val="16"/>
                      <w:szCs w:val="16"/>
                    </w:rPr>
                    <w:t>1. Condiciones del Contrato, antes de la suscripción de la presente Acta</w:t>
                  </w:r>
                </w:p>
              </w:tc>
              <w:tc>
                <w:tcPr>
                  <w:tcW w:w="1977" w:type="dxa"/>
                  <w:tcBorders>
                    <w:top w:val="nil"/>
                    <w:left w:val="nil"/>
                    <w:bottom w:val="nil"/>
                    <w:right w:val="nil"/>
                  </w:tcBorders>
                </w:tcPr>
                <w:p w:rsidR="000B6D3B" w:rsidRPr="004E433E" w:rsidRDefault="00E257AE" w:rsidP="004E433E">
                  <w:pPr>
                    <w:jc w:val="center"/>
                    <w:rPr>
                      <w:b/>
                      <w:sz w:val="16"/>
                      <w:szCs w:val="16"/>
                    </w:rPr>
                  </w:pPr>
                  <w:r w:rsidRPr="004E433E">
                    <w:rPr>
                      <w:b/>
                      <w:sz w:val="16"/>
                      <w:szCs w:val="16"/>
                    </w:rPr>
                    <w:t>&lt;</w:t>
                  </w:r>
                  <w:r w:rsidRPr="004E433E">
                    <w:rPr>
                      <w:sz w:val="16"/>
                      <w:szCs w:val="16"/>
                    </w:rPr>
                    <w:t>plazo actual</w:t>
                  </w:r>
                  <w:r w:rsidRPr="004E433E">
                    <w:rPr>
                      <w:b/>
                      <w:sz w:val="16"/>
                      <w:szCs w:val="16"/>
                    </w:rPr>
                    <w:t>&gt;</w:t>
                  </w:r>
                </w:p>
              </w:tc>
              <w:tc>
                <w:tcPr>
                  <w:tcW w:w="1977" w:type="dxa"/>
                  <w:tcBorders>
                    <w:top w:val="nil"/>
                    <w:left w:val="nil"/>
                    <w:bottom w:val="nil"/>
                    <w:right w:val="single" w:sz="4" w:space="0" w:color="auto"/>
                  </w:tcBorders>
                </w:tcPr>
                <w:p w:rsidR="000B6D3B" w:rsidRPr="004E433E" w:rsidRDefault="00E257AE" w:rsidP="004E433E">
                  <w:pPr>
                    <w:jc w:val="center"/>
                    <w:rPr>
                      <w:sz w:val="16"/>
                      <w:szCs w:val="16"/>
                    </w:rPr>
                  </w:pPr>
                  <w:r w:rsidRPr="004E433E">
                    <w:rPr>
                      <w:sz w:val="16"/>
                      <w:szCs w:val="16"/>
                    </w:rPr>
                    <w:t>&lt;valor actual&gt;</w:t>
                  </w:r>
                </w:p>
              </w:tc>
            </w:tr>
            <w:tr w:rsidR="000B6D3B" w:rsidRPr="004E433E" w:rsidTr="004E433E">
              <w:tc>
                <w:tcPr>
                  <w:tcW w:w="5929" w:type="dxa"/>
                  <w:tcBorders>
                    <w:top w:val="nil"/>
                    <w:left w:val="single" w:sz="4" w:space="0" w:color="auto"/>
                    <w:bottom w:val="nil"/>
                    <w:right w:val="nil"/>
                  </w:tcBorders>
                </w:tcPr>
                <w:p w:rsidR="000B6D3B" w:rsidRPr="004E433E" w:rsidRDefault="000B6D3B" w:rsidP="004E433E">
                  <w:pPr>
                    <w:jc w:val="both"/>
                    <w:rPr>
                      <w:sz w:val="16"/>
                      <w:szCs w:val="16"/>
                    </w:rPr>
                  </w:pPr>
                  <w:r w:rsidRPr="004E433E">
                    <w:rPr>
                      <w:sz w:val="16"/>
                      <w:szCs w:val="16"/>
                    </w:rPr>
                    <w:t>2. Tiempo y valor del Contrato hasta la fecha acordada de la presente Terminación Anticipada de mutuo acuerdo</w:t>
                  </w:r>
                </w:p>
              </w:tc>
              <w:tc>
                <w:tcPr>
                  <w:tcW w:w="1977" w:type="dxa"/>
                  <w:tcBorders>
                    <w:top w:val="nil"/>
                    <w:left w:val="nil"/>
                    <w:bottom w:val="nil"/>
                    <w:right w:val="nil"/>
                  </w:tcBorders>
                </w:tcPr>
                <w:p w:rsidR="000B6D3B" w:rsidRPr="004E433E" w:rsidRDefault="00E257AE" w:rsidP="004E433E">
                  <w:pPr>
                    <w:jc w:val="center"/>
                    <w:rPr>
                      <w:b/>
                      <w:sz w:val="16"/>
                      <w:szCs w:val="16"/>
                    </w:rPr>
                  </w:pPr>
                  <w:r w:rsidRPr="004E433E">
                    <w:rPr>
                      <w:b/>
                      <w:sz w:val="16"/>
                      <w:szCs w:val="16"/>
                    </w:rPr>
                    <w:t>&lt;</w:t>
                  </w:r>
                  <w:r w:rsidRPr="004E433E">
                    <w:rPr>
                      <w:sz w:val="16"/>
                      <w:szCs w:val="16"/>
                    </w:rPr>
                    <w:t>plazo final ejecutado</w:t>
                  </w:r>
                  <w:r w:rsidRPr="004E433E">
                    <w:rPr>
                      <w:b/>
                      <w:sz w:val="16"/>
                      <w:szCs w:val="16"/>
                    </w:rPr>
                    <w:t>&gt;</w:t>
                  </w:r>
                </w:p>
              </w:tc>
              <w:tc>
                <w:tcPr>
                  <w:tcW w:w="1977" w:type="dxa"/>
                  <w:tcBorders>
                    <w:top w:val="nil"/>
                    <w:left w:val="nil"/>
                    <w:bottom w:val="nil"/>
                    <w:right w:val="single" w:sz="4" w:space="0" w:color="auto"/>
                  </w:tcBorders>
                </w:tcPr>
                <w:p w:rsidR="000B6D3B" w:rsidRPr="004E433E" w:rsidRDefault="00E257AE" w:rsidP="004E433E">
                  <w:pPr>
                    <w:jc w:val="center"/>
                    <w:rPr>
                      <w:b/>
                      <w:sz w:val="16"/>
                      <w:szCs w:val="16"/>
                    </w:rPr>
                  </w:pPr>
                  <w:r w:rsidRPr="004E433E">
                    <w:rPr>
                      <w:sz w:val="16"/>
                      <w:szCs w:val="16"/>
                    </w:rPr>
                    <w:t>&lt;valor final ejecutado&gt;</w:t>
                  </w:r>
                </w:p>
              </w:tc>
            </w:tr>
            <w:tr w:rsidR="000B6D3B" w:rsidRPr="004E433E" w:rsidTr="004E433E">
              <w:tc>
                <w:tcPr>
                  <w:tcW w:w="5929" w:type="dxa"/>
                  <w:tcBorders>
                    <w:top w:val="nil"/>
                    <w:left w:val="single" w:sz="4" w:space="0" w:color="auto"/>
                    <w:bottom w:val="single" w:sz="4" w:space="0" w:color="auto"/>
                    <w:right w:val="nil"/>
                  </w:tcBorders>
                </w:tcPr>
                <w:p w:rsidR="000B6D3B" w:rsidRPr="004E433E" w:rsidRDefault="000B6D3B" w:rsidP="004E433E">
                  <w:pPr>
                    <w:jc w:val="both"/>
                    <w:rPr>
                      <w:sz w:val="16"/>
                      <w:szCs w:val="16"/>
                    </w:rPr>
                  </w:pPr>
                  <w:r w:rsidRPr="004E433E">
                    <w:rPr>
                      <w:sz w:val="16"/>
                      <w:szCs w:val="16"/>
                    </w:rPr>
                    <w:t>3. Valor NO EJECUTADO que debe ser liberado al presupuesto de LA SECRETARÍA</w:t>
                  </w:r>
                </w:p>
              </w:tc>
              <w:tc>
                <w:tcPr>
                  <w:tcW w:w="1977" w:type="dxa"/>
                  <w:tcBorders>
                    <w:top w:val="nil"/>
                    <w:left w:val="nil"/>
                    <w:bottom w:val="single" w:sz="4" w:space="0" w:color="auto"/>
                    <w:right w:val="nil"/>
                  </w:tcBorders>
                </w:tcPr>
                <w:p w:rsidR="000B6D3B" w:rsidRPr="004E433E" w:rsidRDefault="000B6D3B" w:rsidP="004E433E">
                  <w:pPr>
                    <w:jc w:val="center"/>
                    <w:rPr>
                      <w:b/>
                      <w:sz w:val="16"/>
                      <w:szCs w:val="16"/>
                    </w:rPr>
                  </w:pPr>
                </w:p>
              </w:tc>
              <w:tc>
                <w:tcPr>
                  <w:tcW w:w="1977" w:type="dxa"/>
                  <w:tcBorders>
                    <w:top w:val="nil"/>
                    <w:left w:val="nil"/>
                    <w:bottom w:val="single" w:sz="4" w:space="0" w:color="auto"/>
                    <w:right w:val="single" w:sz="4" w:space="0" w:color="auto"/>
                  </w:tcBorders>
                </w:tcPr>
                <w:p w:rsidR="000B6D3B" w:rsidRPr="004E433E" w:rsidRDefault="00E257AE" w:rsidP="004E433E">
                  <w:pPr>
                    <w:jc w:val="center"/>
                    <w:rPr>
                      <w:b/>
                      <w:sz w:val="16"/>
                      <w:szCs w:val="16"/>
                    </w:rPr>
                  </w:pPr>
                  <w:r w:rsidRPr="004E433E">
                    <w:rPr>
                      <w:sz w:val="16"/>
                      <w:szCs w:val="16"/>
                    </w:rPr>
                    <w:t>&lt;valor por liberar&gt;</w:t>
                  </w:r>
                </w:p>
              </w:tc>
            </w:tr>
          </w:tbl>
          <w:p w:rsidR="000B6D3B" w:rsidRPr="004E433E" w:rsidRDefault="000B6D3B" w:rsidP="004E433E">
            <w:pPr>
              <w:jc w:val="both"/>
              <w:rPr>
                <w:b/>
                <w:sz w:val="16"/>
                <w:szCs w:val="16"/>
              </w:rPr>
            </w:pPr>
          </w:p>
          <w:p w:rsidR="000B6D3B" w:rsidRPr="004E433E" w:rsidRDefault="000B6D3B" w:rsidP="004E433E">
            <w:pPr>
              <w:jc w:val="both"/>
              <w:rPr>
                <w:sz w:val="16"/>
                <w:szCs w:val="16"/>
              </w:rPr>
            </w:pPr>
            <w:r w:rsidRPr="004E433E">
              <w:rPr>
                <w:b/>
                <w:sz w:val="16"/>
                <w:szCs w:val="16"/>
              </w:rPr>
              <w:t>OBLIGACIONES POSTERIORES A LA SUSCRIPCIÓN DE ESTA TERMINACIÓN ANTICIPADA.</w:t>
            </w:r>
            <w:r w:rsidRPr="004E433E">
              <w:rPr>
                <w:sz w:val="16"/>
                <w:szCs w:val="16"/>
              </w:rPr>
              <w:t xml:space="preserve">  Por parte de LA SECRETARÍA</w:t>
            </w:r>
            <w:r w:rsidR="00831635" w:rsidRPr="004E433E">
              <w:rPr>
                <w:sz w:val="16"/>
                <w:szCs w:val="16"/>
              </w:rPr>
              <w:t>: 1</w:t>
            </w:r>
            <w:r w:rsidRPr="004E433E">
              <w:rPr>
                <w:sz w:val="16"/>
                <w:szCs w:val="16"/>
              </w:rPr>
              <w:t>. Realizar los trámites para liberar el saldo a favor de la entidad, correspondiente a la suma de &amp;&lt;cf_letras_saldo&gt;,  por concepto de recursos no ejecutados.  Por parte de EL CONTRATISTA o ASOCIADO.  1. Hacer entrega de los documentos y elementos devolutivos o de consumo controlado en el formato correspondiente para tal fin.</w:t>
            </w:r>
          </w:p>
          <w:p w:rsidR="000B6D3B" w:rsidRPr="004E433E" w:rsidRDefault="000B6D3B" w:rsidP="004E433E">
            <w:pPr>
              <w:jc w:val="both"/>
              <w:rPr>
                <w:sz w:val="16"/>
                <w:szCs w:val="16"/>
              </w:rPr>
            </w:pPr>
          </w:p>
          <w:p w:rsidR="000B6D3B" w:rsidRPr="004E433E" w:rsidRDefault="000B6D3B" w:rsidP="004E433E">
            <w:pPr>
              <w:jc w:val="both"/>
              <w:rPr>
                <w:sz w:val="16"/>
                <w:szCs w:val="16"/>
              </w:rPr>
            </w:pPr>
            <w:r w:rsidRPr="004E433E">
              <w:rPr>
                <w:b/>
                <w:sz w:val="16"/>
                <w:szCs w:val="16"/>
              </w:rPr>
              <w:t>DECLARACIÓN DE PAZ Y SALVO.</w:t>
            </w:r>
            <w:r w:rsidRPr="004E433E">
              <w:rPr>
                <w:sz w:val="16"/>
                <w:szCs w:val="16"/>
              </w:rPr>
              <w:t xml:space="preserve">  En virtud del principio de buena fe, se toma como cierta la información contenida en el presente documento. Las partes aceptan que la prestación efectiva de los servicios se efectuó hasta la fecha señalada como fecha final y en tal virtud, los honorarios pendientes de pago corresponden hasta dicha fecha.  Las partes expresan que aceptan la liquidación financiera en la presente acta, y a partir de la fecha de terminación </w:t>
            </w:r>
            <w:r w:rsidRPr="004E433E">
              <w:rPr>
                <w:sz w:val="16"/>
                <w:szCs w:val="16"/>
              </w:rPr>
              <w:lastRenderedPageBreak/>
              <w:t>anticipada que se haya pactado, se liberan mutuamente de cualquier obligación que pueda derivarse del cumplimiento de su objeto, y en consecuencia, se declaran a paz y salvo por tal concepto.</w:t>
            </w:r>
          </w:p>
        </w:tc>
      </w:tr>
      <w:tr w:rsidR="00CD2C6C" w:rsidRPr="004E433E" w:rsidTr="00831635">
        <w:trPr>
          <w:trHeight w:val="70"/>
        </w:trPr>
        <w:tc>
          <w:tcPr>
            <w:tcW w:w="10114" w:type="dxa"/>
            <w:gridSpan w:val="8"/>
            <w:tcBorders>
              <w:top w:val="single" w:sz="4" w:space="0" w:color="00FF00"/>
              <w:left w:val="nil"/>
              <w:right w:val="nil"/>
            </w:tcBorders>
          </w:tcPr>
          <w:p w:rsidR="00CD2C6C" w:rsidRPr="004E433E" w:rsidRDefault="00CD2C6C" w:rsidP="000C1245">
            <w:pPr>
              <w:rPr>
                <w:sz w:val="16"/>
                <w:szCs w:val="16"/>
                <w:highlight w:val="yellow"/>
              </w:rPr>
            </w:pPr>
          </w:p>
        </w:tc>
      </w:tr>
      <w:tr w:rsidR="000C1245" w:rsidRPr="004E433E" w:rsidTr="004E433E">
        <w:trPr>
          <w:trHeight w:val="70"/>
        </w:trPr>
        <w:tc>
          <w:tcPr>
            <w:tcW w:w="1264" w:type="dxa"/>
            <w:tcBorders>
              <w:top w:val="single" w:sz="4" w:space="0" w:color="00FF00"/>
            </w:tcBorders>
          </w:tcPr>
          <w:p w:rsidR="000C1245" w:rsidRPr="004E433E" w:rsidRDefault="000C1245" w:rsidP="002808D3">
            <w:pPr>
              <w:rPr>
                <w:b/>
                <w:sz w:val="16"/>
                <w:szCs w:val="16"/>
              </w:rPr>
            </w:pPr>
            <w:r w:rsidRPr="004E433E">
              <w:rPr>
                <w:b/>
                <w:sz w:val="16"/>
                <w:szCs w:val="16"/>
              </w:rPr>
              <w:t>Cláusulas Adicionales</w:t>
            </w:r>
          </w:p>
        </w:tc>
        <w:tc>
          <w:tcPr>
            <w:tcW w:w="8850" w:type="dxa"/>
            <w:gridSpan w:val="7"/>
            <w:tcBorders>
              <w:top w:val="single" w:sz="4" w:space="0" w:color="00FF00"/>
            </w:tcBorders>
          </w:tcPr>
          <w:p w:rsidR="000C1245" w:rsidRPr="00831635" w:rsidRDefault="000C1245" w:rsidP="000C1245">
            <w:pPr>
              <w:rPr>
                <w:sz w:val="16"/>
                <w:szCs w:val="16"/>
              </w:rPr>
            </w:pPr>
            <w:r w:rsidRPr="00831635">
              <w:rPr>
                <w:sz w:val="16"/>
                <w:szCs w:val="16"/>
              </w:rPr>
              <w:t>Esta área es de libre redacción del abogado. Normalmente se utiliza la siguiente redacción:</w:t>
            </w:r>
          </w:p>
          <w:p w:rsidR="000C1245" w:rsidRPr="00831635" w:rsidRDefault="000C1245" w:rsidP="002808D3">
            <w:pPr>
              <w:rPr>
                <w:sz w:val="16"/>
                <w:szCs w:val="16"/>
              </w:rPr>
            </w:pPr>
          </w:p>
          <w:p w:rsidR="000C1245" w:rsidRPr="004E433E" w:rsidRDefault="000C1245" w:rsidP="000C1245">
            <w:pPr>
              <w:rPr>
                <w:sz w:val="16"/>
                <w:szCs w:val="16"/>
              </w:rPr>
            </w:pPr>
            <w:r w:rsidRPr="00831635">
              <w:rPr>
                <w:sz w:val="16"/>
                <w:szCs w:val="16"/>
              </w:rPr>
              <w:t>1. GARANTIA UNICA:  Si aplica, el Contratista o Asociado deberá ampliar la vigencia y/o valores de los amparos de la garantía única de conformidad con la presente modificación.  2. CLAUSULAS NO MODIFICADAS</w:t>
            </w:r>
            <w:r w:rsidR="00831635" w:rsidRPr="00831635">
              <w:rPr>
                <w:sz w:val="16"/>
                <w:szCs w:val="16"/>
              </w:rPr>
              <w:t>: Las</w:t>
            </w:r>
            <w:r w:rsidRPr="00831635">
              <w:rPr>
                <w:sz w:val="16"/>
                <w:szCs w:val="16"/>
              </w:rPr>
              <w:t xml:space="preserve"> cláusulas y condiciones del contrato principal, no modificadas por este documento permanecen vigentes y son de obligatorio cumplimiento.</w:t>
            </w:r>
          </w:p>
        </w:tc>
      </w:tr>
      <w:tr w:rsidR="00D75EFD" w:rsidRPr="004E433E" w:rsidTr="004E433E">
        <w:trPr>
          <w:trHeight w:val="70"/>
        </w:trPr>
        <w:tc>
          <w:tcPr>
            <w:tcW w:w="10114" w:type="dxa"/>
            <w:gridSpan w:val="8"/>
          </w:tcPr>
          <w:p w:rsidR="00D75EFD" w:rsidRPr="004E433E" w:rsidRDefault="00D75EFD" w:rsidP="002808D3">
            <w:pPr>
              <w:rPr>
                <w:sz w:val="16"/>
                <w:szCs w:val="16"/>
              </w:rPr>
            </w:pPr>
            <w:r w:rsidRPr="004E433E">
              <w:rPr>
                <w:sz w:val="16"/>
                <w:szCs w:val="16"/>
              </w:rPr>
              <w:t>Las partes conocen, comprenden y aceptan todas y cada una de las cláusulas del presente documento y en constancia se firma en Bogotá, a los</w:t>
            </w: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r w:rsidRPr="004E433E">
              <w:rPr>
                <w:sz w:val="16"/>
                <w:szCs w:val="16"/>
              </w:rPr>
              <w:t>&lt;AREA DE FIRMAS&gt;</w:t>
            </w: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r w:rsidRPr="004E433E">
              <w:rPr>
                <w:sz w:val="16"/>
                <w:szCs w:val="16"/>
              </w:rPr>
              <w:t>Elaboró: &lt;Abogado elabora SISCO&gt;</w:t>
            </w:r>
          </w:p>
          <w:p w:rsidR="00D75EFD" w:rsidRPr="004E433E" w:rsidRDefault="00D75EFD" w:rsidP="002808D3">
            <w:pPr>
              <w:rPr>
                <w:sz w:val="16"/>
                <w:szCs w:val="16"/>
              </w:rPr>
            </w:pPr>
            <w:r w:rsidRPr="004E433E">
              <w:rPr>
                <w:sz w:val="16"/>
                <w:szCs w:val="16"/>
              </w:rPr>
              <w:t>Aprobó &lt;Jefe OAJ | Director GC&gt;</w:t>
            </w:r>
          </w:p>
          <w:p w:rsidR="00D75EFD" w:rsidRPr="004E433E" w:rsidRDefault="00D75EFD" w:rsidP="002808D3">
            <w:pPr>
              <w:rPr>
                <w:sz w:val="16"/>
                <w:szCs w:val="16"/>
              </w:rPr>
            </w:pPr>
          </w:p>
          <w:p w:rsidR="00D75EFD" w:rsidRPr="004E433E" w:rsidRDefault="00D75EFD" w:rsidP="002808D3">
            <w:pPr>
              <w:rPr>
                <w:sz w:val="16"/>
                <w:szCs w:val="16"/>
              </w:rPr>
            </w:pPr>
          </w:p>
          <w:p w:rsidR="00D75EFD" w:rsidRPr="004E433E" w:rsidRDefault="00D75EFD" w:rsidP="002808D3">
            <w:pPr>
              <w:rPr>
                <w:sz w:val="16"/>
                <w:szCs w:val="16"/>
              </w:rPr>
            </w:pPr>
          </w:p>
        </w:tc>
      </w:tr>
    </w:tbl>
    <w:p w:rsidR="008F6881" w:rsidRDefault="008F6881" w:rsidP="00F40CBB">
      <w:pPr>
        <w:rPr>
          <w:szCs w:val="16"/>
        </w:rPr>
      </w:pPr>
    </w:p>
    <w:p w:rsidR="00EC311A" w:rsidRDefault="00EC311A" w:rsidP="00F40CBB">
      <w:pPr>
        <w:rPr>
          <w:szCs w:val="16"/>
        </w:rPr>
      </w:pPr>
    </w:p>
    <w:sectPr w:rsidR="00EC311A" w:rsidSect="00F50E91">
      <w:headerReference w:type="default" r:id="rId7"/>
      <w:footerReference w:type="even" r:id="rId8"/>
      <w:footerReference w:type="default" r:id="rId9"/>
      <w:pgSz w:w="12242" w:h="15842" w:code="1"/>
      <w:pgMar w:top="1701" w:right="1134" w:bottom="1701"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A64" w:rsidRDefault="00634A64">
      <w:r>
        <w:separator/>
      </w:r>
    </w:p>
  </w:endnote>
  <w:endnote w:type="continuationSeparator" w:id="0">
    <w:p w:rsidR="00634A64" w:rsidRDefault="00634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8EB" w:rsidRDefault="009708EB" w:rsidP="00F3411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708EB" w:rsidRDefault="009708EB">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E91" w:rsidRPr="000A7152" w:rsidRDefault="00F50E91" w:rsidP="00F50E91">
    <w:pPr>
      <w:pStyle w:val="Piedepgina"/>
      <w:rPr>
        <w:b/>
        <w:sz w:val="18"/>
        <w:szCs w:val="16"/>
        <w:u w:val="single"/>
        <w:lang w:val="es-ES"/>
      </w:rPr>
    </w:pPr>
    <w:r w:rsidRPr="000A7152">
      <w:rPr>
        <w:b/>
        <w:sz w:val="18"/>
        <w:szCs w:val="16"/>
        <w:u w:val="single"/>
        <w:lang w:val="es-ES"/>
      </w:rPr>
      <w:t>Esta es una COPIA NO CONTROLADA</w:t>
    </w:r>
  </w:p>
  <w:p w:rsidR="00F50E91" w:rsidRPr="000A7152" w:rsidRDefault="00F50E91" w:rsidP="00F50E91">
    <w:pPr>
      <w:tabs>
        <w:tab w:val="center" w:pos="4252"/>
        <w:tab w:val="right" w:pos="8504"/>
      </w:tabs>
      <w:rPr>
        <w:b/>
        <w:u w:val="single"/>
      </w:rPr>
    </w:pPr>
    <w:r w:rsidRPr="000A7152">
      <w:rPr>
        <w:b/>
        <w:u w:val="single"/>
      </w:rPr>
      <w:t>La versión aprobada más reciente de este documento se encuentra en la intranet</w:t>
    </w:r>
  </w:p>
  <w:p w:rsidR="00F50E91" w:rsidRPr="000A7152" w:rsidRDefault="00F50E91" w:rsidP="00F50E91">
    <w:pPr>
      <w:tabs>
        <w:tab w:val="center" w:pos="4252"/>
        <w:tab w:val="right" w:pos="8504"/>
      </w:tabs>
      <w:rPr>
        <w:b/>
        <w:u w:val="single"/>
      </w:rPr>
    </w:pPr>
  </w:p>
  <w:p w:rsidR="009708EB" w:rsidRPr="00F50E91" w:rsidRDefault="00F50E91" w:rsidP="00F50E91">
    <w:pPr>
      <w:tabs>
        <w:tab w:val="center" w:pos="4252"/>
        <w:tab w:val="right" w:pos="8504"/>
      </w:tabs>
      <w:rPr>
        <w:sz w:val="16"/>
      </w:rPr>
    </w:pPr>
    <w:r w:rsidRPr="000A7152">
      <w:rPr>
        <w:sz w:val="16"/>
      </w:rPr>
      <w:t>PE-P1-F3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A64" w:rsidRDefault="00634A64">
      <w:r>
        <w:separator/>
      </w:r>
    </w:p>
  </w:footnote>
  <w:footnote w:type="continuationSeparator" w:id="0">
    <w:p w:rsidR="00634A64" w:rsidRDefault="00634A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31" w:type="dxa"/>
      <w:jc w:val="center"/>
      <w:tblLayout w:type="fixed"/>
      <w:tblCellMar>
        <w:left w:w="70" w:type="dxa"/>
        <w:right w:w="70" w:type="dxa"/>
      </w:tblCellMar>
      <w:tblLook w:val="04A0" w:firstRow="1" w:lastRow="0" w:firstColumn="1" w:lastColumn="0" w:noHBand="0" w:noVBand="1"/>
    </w:tblPr>
    <w:tblGrid>
      <w:gridCol w:w="1787"/>
      <w:gridCol w:w="1559"/>
      <w:gridCol w:w="1701"/>
      <w:gridCol w:w="2961"/>
      <w:gridCol w:w="2123"/>
    </w:tblGrid>
    <w:tr w:rsidR="00F50E91" w:rsidRPr="00B87A17" w:rsidTr="00F50E91">
      <w:trPr>
        <w:trHeight w:val="20"/>
        <w:jc w:val="center"/>
      </w:trPr>
      <w:tc>
        <w:tcPr>
          <w:tcW w:w="1787" w:type="dxa"/>
          <w:vMerge w:val="restart"/>
          <w:tcBorders>
            <w:top w:val="single" w:sz="8" w:space="0" w:color="5B9BD5"/>
            <w:left w:val="single" w:sz="8" w:space="0" w:color="5B9BD5"/>
            <w:right w:val="single" w:sz="8" w:space="0" w:color="5B9BD5"/>
          </w:tcBorders>
        </w:tcPr>
        <w:p w:rsidR="00F50E91" w:rsidRPr="00B87A17" w:rsidRDefault="00F50E91" w:rsidP="00DA1130">
          <w:pPr>
            <w:jc w:val="center"/>
            <w:rPr>
              <w:rFonts w:ascii="Arial" w:hAnsi="Arial" w:cs="Arial"/>
              <w:b/>
              <w:bCs/>
              <w:color w:val="000000"/>
              <w:lang w:val="es-CO" w:eastAsia="es-CO"/>
            </w:rPr>
          </w:pPr>
          <w:r>
            <w:rPr>
              <w:noProof/>
              <w:lang w:val="es-CO" w:eastAsia="es-CO"/>
            </w:rPr>
            <w:drawing>
              <wp:anchor distT="0" distB="0" distL="114300" distR="114300" simplePos="0" relativeHeight="251660288" behindDoc="0" locked="0" layoutInCell="1" allowOverlap="1">
                <wp:simplePos x="0" y="0"/>
                <wp:positionH relativeFrom="column">
                  <wp:posOffset>-39370</wp:posOffset>
                </wp:positionH>
                <wp:positionV relativeFrom="paragraph">
                  <wp:posOffset>325755</wp:posOffset>
                </wp:positionV>
                <wp:extent cx="1076325" cy="835660"/>
                <wp:effectExtent l="0" t="0" r="9525" b="0"/>
                <wp:wrapNone/>
                <wp:docPr id="11" name="3 Imagen" descr="Resultado de imagen para LOGO OFICIAL ALCALDIA MAYOR DE BOGOTA SECRETARIA DISTRITAL DE DESARROLLO ECONO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Resultado de imagen para LOGO OFICIAL ALCALDIA MAYOR DE BOGOTA SECRETARIA DISTRITAL DE DESARROLLO ECONOM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vMerge w:val="restart"/>
          <w:tcBorders>
            <w:top w:val="single" w:sz="8" w:space="0" w:color="5B9BD5"/>
            <w:left w:val="single" w:sz="8" w:space="0" w:color="5B9BD5"/>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lang w:val="es-CO" w:eastAsia="es-CO"/>
            </w:rPr>
          </w:pPr>
          <w:r>
            <w:rPr>
              <w:rFonts w:ascii="Arial" w:hAnsi="Arial" w:cs="Arial"/>
              <w:b/>
              <w:bCs/>
              <w:color w:val="000000"/>
              <w:lang w:eastAsia="es-CO"/>
            </w:rPr>
            <w:t>Gestión Contractual</w:t>
          </w:r>
          <w:r w:rsidRPr="000A7152">
            <w:rPr>
              <w:rFonts w:ascii="Arial" w:hAnsi="Arial" w:cs="Arial"/>
              <w:b/>
              <w:bCs/>
              <w:color w:val="000000"/>
              <w:lang w:val="es-CO" w:eastAsia="es-CO"/>
            </w:rPr>
            <w:t xml:space="preserve"> </w:t>
          </w:r>
        </w:p>
      </w:tc>
      <w:tc>
        <w:tcPr>
          <w:tcW w:w="1701" w:type="dxa"/>
          <w:tcBorders>
            <w:top w:val="single" w:sz="8" w:space="0" w:color="5B9BD5"/>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Código:</w:t>
          </w:r>
        </w:p>
      </w:tc>
      <w:tc>
        <w:tcPr>
          <w:tcW w:w="2961" w:type="dxa"/>
          <w:tcBorders>
            <w:top w:val="single" w:sz="8" w:space="0" w:color="5B9BD5"/>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GCR-P1</w:t>
          </w:r>
          <w:r>
            <w:rPr>
              <w:rFonts w:ascii="Arial" w:hAnsi="Arial" w:cs="Arial"/>
              <w:b/>
              <w:bCs/>
              <w:color w:val="000000"/>
              <w:sz w:val="18"/>
              <w:szCs w:val="18"/>
              <w:lang w:val="es-CO" w:eastAsia="es-CO"/>
            </w:rPr>
            <w:t>-F4</w:t>
          </w:r>
        </w:p>
      </w:tc>
      <w:tc>
        <w:tcPr>
          <w:tcW w:w="2123" w:type="dxa"/>
          <w:vMerge w:val="restart"/>
          <w:tcBorders>
            <w:top w:val="single" w:sz="8" w:space="0" w:color="5B9BD5"/>
            <w:left w:val="nil"/>
            <w:right w:val="single" w:sz="8" w:space="0" w:color="5B9BD5"/>
          </w:tcBorders>
          <w:vAlign w:val="center"/>
        </w:tcPr>
        <w:p w:rsidR="00F50E91" w:rsidRPr="00B87A17" w:rsidRDefault="00F50E91" w:rsidP="00DA1130">
          <w:pPr>
            <w:jc w:val="center"/>
            <w:rPr>
              <w:rFonts w:ascii="Arial" w:hAnsi="Arial" w:cs="Arial"/>
              <w:b/>
              <w:bCs/>
              <w:color w:val="000000"/>
              <w:lang w:val="es-CO" w:eastAsia="es-CO"/>
            </w:rPr>
          </w:pPr>
          <w:r>
            <w:rPr>
              <w:noProof/>
              <w:lang w:val="es-CO" w:eastAsia="es-CO"/>
            </w:rPr>
            <w:drawing>
              <wp:inline distT="0" distB="0" distL="0" distR="0">
                <wp:extent cx="1240155" cy="1280160"/>
                <wp:effectExtent l="0" t="0" r="0" b="0"/>
                <wp:docPr id="9" name="Imagen 2" descr="S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SIG.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0155" cy="1280160"/>
                        </a:xfrm>
                        <a:prstGeom prst="rect">
                          <a:avLst/>
                        </a:prstGeom>
                        <a:noFill/>
                        <a:ln>
                          <a:noFill/>
                        </a:ln>
                      </pic:spPr>
                    </pic:pic>
                  </a:graphicData>
                </a:graphic>
              </wp:inline>
            </w:drawing>
          </w:r>
        </w:p>
      </w:tc>
    </w:tr>
    <w:tr w:rsidR="00F50E91" w:rsidRPr="00B87A17" w:rsidTr="00F50E91">
      <w:trPr>
        <w:trHeight w:val="20"/>
        <w:jc w:val="center"/>
      </w:trPr>
      <w:tc>
        <w:tcPr>
          <w:tcW w:w="1787" w:type="dxa"/>
          <w:vMerge/>
          <w:tcBorders>
            <w:left w:val="single" w:sz="8" w:space="0" w:color="5B9BD5"/>
            <w:right w:val="single" w:sz="8" w:space="0" w:color="5B9BD5"/>
          </w:tcBorders>
        </w:tcPr>
        <w:p w:rsidR="00F50E91" w:rsidRPr="00B87A17" w:rsidRDefault="00F50E91"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F50E91" w:rsidRPr="000A7152" w:rsidRDefault="00F50E91" w:rsidP="00DA1130">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Versión:</w:t>
          </w:r>
        </w:p>
      </w:tc>
      <w:tc>
        <w:tcPr>
          <w:tcW w:w="2961" w:type="dxa"/>
          <w:tcBorders>
            <w:top w:val="nil"/>
            <w:left w:val="nil"/>
            <w:bottom w:val="single" w:sz="8" w:space="0" w:color="5B9BD5"/>
            <w:right w:val="single" w:sz="8" w:space="0" w:color="5B9BD5"/>
          </w:tcBorders>
          <w:shd w:val="clear" w:color="000000" w:fill="B4C6E7"/>
          <w:vAlign w:val="center"/>
          <w:hideMark/>
        </w:tcPr>
        <w:p w:rsidR="00F50E91" w:rsidRPr="000A7152" w:rsidRDefault="00F50E91"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2</w:t>
          </w:r>
        </w:p>
      </w:tc>
      <w:tc>
        <w:tcPr>
          <w:tcW w:w="2123" w:type="dxa"/>
          <w:vMerge/>
          <w:tcBorders>
            <w:left w:val="nil"/>
            <w:right w:val="single" w:sz="8" w:space="0" w:color="5B9BD5"/>
          </w:tcBorders>
          <w:shd w:val="clear" w:color="000000" w:fill="B4C6E7"/>
        </w:tcPr>
        <w:p w:rsidR="00F50E91" w:rsidRPr="00B87A17" w:rsidRDefault="00F50E91" w:rsidP="00DA1130">
          <w:pPr>
            <w:jc w:val="center"/>
            <w:rPr>
              <w:rFonts w:ascii="Arial" w:hAnsi="Arial" w:cs="Arial"/>
              <w:b/>
              <w:bCs/>
              <w:color w:val="000000"/>
              <w:lang w:val="es-CO" w:eastAsia="es-CO"/>
            </w:rPr>
          </w:pPr>
        </w:p>
      </w:tc>
    </w:tr>
    <w:tr w:rsidR="00F50E91" w:rsidRPr="00B87A17" w:rsidTr="00F50E91">
      <w:trPr>
        <w:trHeight w:val="20"/>
        <w:jc w:val="center"/>
      </w:trPr>
      <w:tc>
        <w:tcPr>
          <w:tcW w:w="1787" w:type="dxa"/>
          <w:vMerge/>
          <w:tcBorders>
            <w:left w:val="single" w:sz="8" w:space="0" w:color="5B9BD5"/>
            <w:right w:val="single" w:sz="8" w:space="0" w:color="5B9BD5"/>
          </w:tcBorders>
        </w:tcPr>
        <w:p w:rsidR="00F50E91" w:rsidRPr="00B87A17" w:rsidRDefault="00F50E91" w:rsidP="00DA1130">
          <w:pPr>
            <w:rPr>
              <w:rFonts w:ascii="Arial" w:hAnsi="Arial" w:cs="Arial"/>
              <w:b/>
              <w:bCs/>
              <w:color w:val="000000"/>
              <w:lang w:val="es-CO" w:eastAsia="es-CO"/>
            </w:rPr>
          </w:pPr>
        </w:p>
      </w:tc>
      <w:tc>
        <w:tcPr>
          <w:tcW w:w="1559" w:type="dxa"/>
          <w:vMerge/>
          <w:tcBorders>
            <w:top w:val="single" w:sz="8" w:space="0" w:color="5B9BD5"/>
            <w:left w:val="single" w:sz="8" w:space="0" w:color="5B9BD5"/>
            <w:bottom w:val="single" w:sz="8" w:space="0" w:color="5B9BD5"/>
            <w:right w:val="single" w:sz="8" w:space="0" w:color="5B9BD5"/>
          </w:tcBorders>
          <w:vAlign w:val="center"/>
          <w:hideMark/>
        </w:tcPr>
        <w:p w:rsidR="00F50E91" w:rsidRPr="000A7152" w:rsidRDefault="00F50E91" w:rsidP="00DA1130">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Fecha:</w:t>
          </w:r>
        </w:p>
      </w:tc>
      <w:tc>
        <w:tcPr>
          <w:tcW w:w="2961" w:type="dxa"/>
          <w:tcBorders>
            <w:top w:val="nil"/>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Ju</w:t>
          </w:r>
          <w:r>
            <w:rPr>
              <w:rFonts w:ascii="Arial" w:hAnsi="Arial" w:cs="Arial"/>
              <w:b/>
              <w:bCs/>
              <w:color w:val="000000"/>
              <w:sz w:val="18"/>
              <w:szCs w:val="18"/>
              <w:lang w:eastAsia="es-CO"/>
            </w:rPr>
            <w:t>lio</w:t>
          </w:r>
          <w:r w:rsidRPr="000A7152">
            <w:rPr>
              <w:rFonts w:ascii="Arial" w:hAnsi="Arial" w:cs="Arial"/>
              <w:b/>
              <w:bCs/>
              <w:color w:val="000000"/>
              <w:sz w:val="18"/>
              <w:szCs w:val="18"/>
              <w:lang w:val="es-CO" w:eastAsia="es-CO"/>
            </w:rPr>
            <w:t xml:space="preserve"> 2018</w:t>
          </w:r>
        </w:p>
      </w:tc>
      <w:tc>
        <w:tcPr>
          <w:tcW w:w="2123" w:type="dxa"/>
          <w:vMerge/>
          <w:tcBorders>
            <w:left w:val="nil"/>
            <w:right w:val="single" w:sz="8" w:space="0" w:color="5B9BD5"/>
          </w:tcBorders>
        </w:tcPr>
        <w:p w:rsidR="00F50E91" w:rsidRPr="00B87A17" w:rsidRDefault="00F50E91" w:rsidP="00DA1130">
          <w:pPr>
            <w:jc w:val="center"/>
            <w:rPr>
              <w:rFonts w:ascii="Arial" w:hAnsi="Arial" w:cs="Arial"/>
              <w:b/>
              <w:bCs/>
              <w:color w:val="000000"/>
              <w:lang w:val="es-CO" w:eastAsia="es-CO"/>
            </w:rPr>
          </w:pPr>
        </w:p>
      </w:tc>
    </w:tr>
    <w:tr w:rsidR="00F50E91" w:rsidRPr="00B87A17" w:rsidTr="00F50E91">
      <w:trPr>
        <w:trHeight w:val="237"/>
        <w:jc w:val="center"/>
      </w:trPr>
      <w:tc>
        <w:tcPr>
          <w:tcW w:w="1787" w:type="dxa"/>
          <w:vMerge/>
          <w:tcBorders>
            <w:left w:val="single" w:sz="8" w:space="0" w:color="5B9BD5"/>
            <w:right w:val="single" w:sz="8" w:space="0" w:color="5B9BD5"/>
          </w:tcBorders>
          <w:shd w:val="clear" w:color="000000" w:fill="B4C6E7"/>
        </w:tcPr>
        <w:p w:rsidR="00F50E91" w:rsidRPr="00B87A17" w:rsidRDefault="00F50E91" w:rsidP="00DA1130">
          <w:pPr>
            <w:jc w:val="center"/>
            <w:rPr>
              <w:rFonts w:ascii="Arial" w:hAnsi="Arial" w:cs="Arial"/>
              <w:b/>
              <w:bCs/>
              <w:color w:val="000000"/>
              <w:lang w:val="es-CO" w:eastAsia="es-CO"/>
            </w:rPr>
          </w:pPr>
        </w:p>
      </w:tc>
      <w:tc>
        <w:tcPr>
          <w:tcW w:w="1559" w:type="dxa"/>
          <w:vMerge w:val="restart"/>
          <w:tcBorders>
            <w:top w:val="nil"/>
            <w:left w:val="single" w:sz="8" w:space="0" w:color="5B9BD5"/>
            <w:bottom w:val="single" w:sz="8" w:space="0" w:color="5B9BD5"/>
            <w:right w:val="single" w:sz="8" w:space="0" w:color="5B9BD5"/>
          </w:tcBorders>
          <w:shd w:val="clear" w:color="000000" w:fill="B4C6E7"/>
          <w:vAlign w:val="center"/>
          <w:hideMark/>
        </w:tcPr>
        <w:p w:rsidR="00F50E91" w:rsidRPr="00F50E91" w:rsidRDefault="00F50E91" w:rsidP="00F50E91">
          <w:pPr>
            <w:jc w:val="center"/>
            <w:rPr>
              <w:rFonts w:ascii="Arial" w:hAnsi="Arial" w:cs="Arial"/>
              <w:b/>
              <w:bCs/>
              <w:color w:val="000000"/>
              <w:lang w:eastAsia="es-CO"/>
            </w:rPr>
          </w:pPr>
          <w:r w:rsidRPr="00F50E91">
            <w:rPr>
              <w:rFonts w:ascii="Arial" w:hAnsi="Arial" w:cs="Arial"/>
              <w:b/>
              <w:bCs/>
              <w:color w:val="000000"/>
              <w:lang w:eastAsia="es-CO"/>
            </w:rPr>
            <w:t>Acta de novedad o modificación a</w:t>
          </w:r>
        </w:p>
        <w:p w:rsidR="00F50E91" w:rsidRPr="000A7152" w:rsidRDefault="00F50E91" w:rsidP="00F50E91">
          <w:pPr>
            <w:jc w:val="center"/>
            <w:rPr>
              <w:rFonts w:ascii="Arial" w:hAnsi="Arial" w:cs="Arial"/>
              <w:b/>
              <w:bCs/>
              <w:color w:val="000000"/>
              <w:lang w:val="es-CO" w:eastAsia="es-CO"/>
            </w:rPr>
          </w:pPr>
          <w:r w:rsidRPr="00F50E91">
            <w:rPr>
              <w:rFonts w:ascii="Arial" w:hAnsi="Arial" w:cs="Arial"/>
              <w:b/>
              <w:bCs/>
              <w:color w:val="000000"/>
              <w:lang w:eastAsia="es-CO"/>
            </w:rPr>
            <w:t>Contratos Incluyendo Terminación  anticipada</w:t>
          </w:r>
        </w:p>
      </w:tc>
      <w:tc>
        <w:tcPr>
          <w:tcW w:w="1701" w:type="dxa"/>
          <w:tcBorders>
            <w:top w:val="nil"/>
            <w:left w:val="nil"/>
            <w:bottom w:val="single" w:sz="8" w:space="0" w:color="5B9BD5"/>
            <w:right w:val="single" w:sz="8" w:space="0" w:color="5B9BD5"/>
          </w:tcBorders>
          <w:shd w:val="clear" w:color="000000" w:fill="B4C6E7"/>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Página:</w:t>
          </w:r>
        </w:p>
      </w:tc>
      <w:tc>
        <w:tcPr>
          <w:tcW w:w="2961" w:type="dxa"/>
          <w:tcBorders>
            <w:top w:val="nil"/>
            <w:left w:val="nil"/>
            <w:bottom w:val="single" w:sz="8" w:space="0" w:color="5B9BD5"/>
            <w:right w:val="single" w:sz="8" w:space="0" w:color="5B9BD5"/>
          </w:tcBorders>
          <w:shd w:val="clear" w:color="000000" w:fill="B4C6E7"/>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 xml:space="preserve">Página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PAGE   \* MERGEFORMAT</w:instrText>
          </w:r>
          <w:r w:rsidRPr="000A7152">
            <w:rPr>
              <w:rFonts w:ascii="Arial" w:hAnsi="Arial" w:cs="Arial"/>
              <w:b/>
              <w:bCs/>
              <w:color w:val="000000"/>
              <w:sz w:val="18"/>
              <w:szCs w:val="18"/>
              <w:lang w:eastAsia="es-CO"/>
            </w:rPr>
            <w:fldChar w:fldCharType="separate"/>
          </w:r>
          <w:r w:rsidR="00F2394E">
            <w:rPr>
              <w:rFonts w:ascii="Arial" w:hAnsi="Arial" w:cs="Arial"/>
              <w:b/>
              <w:bCs/>
              <w:noProof/>
              <w:color w:val="000000"/>
              <w:sz w:val="18"/>
              <w:szCs w:val="18"/>
              <w:lang w:eastAsia="es-CO"/>
            </w:rPr>
            <w:t>2</w:t>
          </w:r>
          <w:r w:rsidRPr="000A7152">
            <w:rPr>
              <w:rFonts w:ascii="Arial" w:hAnsi="Arial" w:cs="Arial"/>
              <w:b/>
              <w:bCs/>
              <w:color w:val="000000"/>
              <w:sz w:val="18"/>
              <w:szCs w:val="18"/>
              <w:lang w:eastAsia="es-CO"/>
            </w:rPr>
            <w:fldChar w:fldCharType="end"/>
          </w:r>
          <w:r w:rsidRPr="000A7152">
            <w:rPr>
              <w:rFonts w:ascii="Arial" w:hAnsi="Arial" w:cs="Arial"/>
              <w:b/>
              <w:bCs/>
              <w:color w:val="000000"/>
              <w:sz w:val="18"/>
              <w:szCs w:val="18"/>
              <w:lang w:val="es-CO" w:eastAsia="es-CO"/>
            </w:rPr>
            <w:t xml:space="preserve"> de </w:t>
          </w:r>
          <w:r w:rsidRPr="000A7152">
            <w:rPr>
              <w:rFonts w:ascii="Arial" w:hAnsi="Arial" w:cs="Arial"/>
              <w:b/>
              <w:bCs/>
              <w:color w:val="000000"/>
              <w:sz w:val="18"/>
              <w:szCs w:val="18"/>
              <w:lang w:eastAsia="es-CO"/>
            </w:rPr>
            <w:fldChar w:fldCharType="begin"/>
          </w:r>
          <w:r w:rsidRPr="000A7152">
            <w:rPr>
              <w:rFonts w:ascii="Arial" w:hAnsi="Arial" w:cs="Arial"/>
              <w:b/>
              <w:bCs/>
              <w:color w:val="000000"/>
              <w:sz w:val="18"/>
              <w:szCs w:val="18"/>
              <w:lang w:eastAsia="es-CO"/>
            </w:rPr>
            <w:instrText xml:space="preserve"> NUMPAGES  </w:instrText>
          </w:r>
          <w:r w:rsidRPr="000A7152">
            <w:rPr>
              <w:rFonts w:ascii="Arial" w:hAnsi="Arial" w:cs="Arial"/>
              <w:b/>
              <w:bCs/>
              <w:color w:val="000000"/>
              <w:sz w:val="18"/>
              <w:szCs w:val="18"/>
              <w:lang w:eastAsia="es-CO"/>
            </w:rPr>
            <w:fldChar w:fldCharType="separate"/>
          </w:r>
          <w:r w:rsidR="00F2394E">
            <w:rPr>
              <w:rFonts w:ascii="Arial" w:hAnsi="Arial" w:cs="Arial"/>
              <w:b/>
              <w:bCs/>
              <w:noProof/>
              <w:color w:val="000000"/>
              <w:sz w:val="18"/>
              <w:szCs w:val="18"/>
              <w:lang w:eastAsia="es-CO"/>
            </w:rPr>
            <w:t>2</w:t>
          </w:r>
          <w:r w:rsidRPr="000A7152">
            <w:rPr>
              <w:rFonts w:ascii="Arial" w:hAnsi="Arial" w:cs="Arial"/>
              <w:b/>
              <w:bCs/>
              <w:color w:val="000000"/>
              <w:sz w:val="18"/>
              <w:szCs w:val="18"/>
              <w:lang w:eastAsia="es-CO"/>
            </w:rPr>
            <w:fldChar w:fldCharType="end"/>
          </w:r>
        </w:p>
      </w:tc>
      <w:tc>
        <w:tcPr>
          <w:tcW w:w="2123" w:type="dxa"/>
          <w:vMerge/>
          <w:tcBorders>
            <w:left w:val="nil"/>
            <w:right w:val="single" w:sz="8" w:space="0" w:color="5B9BD5"/>
          </w:tcBorders>
          <w:shd w:val="clear" w:color="000000" w:fill="B4C6E7"/>
        </w:tcPr>
        <w:p w:rsidR="00F50E91" w:rsidRPr="00B87A17" w:rsidRDefault="00F50E91" w:rsidP="00DA1130">
          <w:pPr>
            <w:jc w:val="center"/>
            <w:rPr>
              <w:rFonts w:ascii="Arial" w:hAnsi="Arial" w:cs="Arial"/>
              <w:b/>
              <w:bCs/>
              <w:color w:val="000000"/>
              <w:lang w:val="es-CO" w:eastAsia="es-CO"/>
            </w:rPr>
          </w:pPr>
        </w:p>
      </w:tc>
    </w:tr>
    <w:tr w:rsidR="00F50E91" w:rsidRPr="00B87A17" w:rsidTr="00F50E91">
      <w:trPr>
        <w:trHeight w:val="20"/>
        <w:jc w:val="center"/>
      </w:trPr>
      <w:tc>
        <w:tcPr>
          <w:tcW w:w="1787" w:type="dxa"/>
          <w:vMerge/>
          <w:tcBorders>
            <w:left w:val="single" w:sz="8" w:space="0" w:color="5B9BD5"/>
            <w:right w:val="single" w:sz="8" w:space="0" w:color="5B9BD5"/>
          </w:tcBorders>
        </w:tcPr>
        <w:p w:rsidR="00F50E91" w:rsidRPr="00B87A17" w:rsidRDefault="00F50E91"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F50E91" w:rsidRPr="000A7152" w:rsidRDefault="00F50E91" w:rsidP="00DA1130">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Elaborado por:</w:t>
          </w:r>
        </w:p>
      </w:tc>
      <w:tc>
        <w:tcPr>
          <w:tcW w:w="2961" w:type="dxa"/>
          <w:tcBorders>
            <w:top w:val="nil"/>
            <w:left w:val="nil"/>
            <w:bottom w:val="single" w:sz="8" w:space="0" w:color="5B9BD5"/>
            <w:right w:val="single" w:sz="8" w:space="0" w:color="5B9BD5"/>
          </w:tcBorders>
          <w:shd w:val="clear" w:color="auto" w:fill="auto"/>
          <w:vAlign w:val="center"/>
          <w:hideMark/>
        </w:tcPr>
        <w:p w:rsidR="00F50E91" w:rsidRDefault="00F50E91"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Erika Palacio</w:t>
          </w:r>
        </w:p>
        <w:p w:rsidR="00F50E91" w:rsidRPr="000A7152" w:rsidRDefault="00F50E91"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Contratista OAP</w:t>
          </w:r>
        </w:p>
      </w:tc>
      <w:tc>
        <w:tcPr>
          <w:tcW w:w="2123" w:type="dxa"/>
          <w:vMerge/>
          <w:tcBorders>
            <w:left w:val="nil"/>
            <w:right w:val="single" w:sz="8" w:space="0" w:color="5B9BD5"/>
          </w:tcBorders>
        </w:tcPr>
        <w:p w:rsidR="00F50E91" w:rsidRPr="00B87A17" w:rsidRDefault="00F50E91" w:rsidP="00DA1130">
          <w:pPr>
            <w:jc w:val="center"/>
            <w:rPr>
              <w:rFonts w:ascii="Arial" w:hAnsi="Arial" w:cs="Arial"/>
              <w:b/>
              <w:bCs/>
              <w:color w:val="000000"/>
              <w:lang w:val="es-CO" w:eastAsia="es-CO"/>
            </w:rPr>
          </w:pPr>
        </w:p>
      </w:tc>
    </w:tr>
    <w:tr w:rsidR="00F50E91" w:rsidRPr="00B87A17" w:rsidTr="00F50E91">
      <w:trPr>
        <w:trHeight w:val="20"/>
        <w:jc w:val="center"/>
      </w:trPr>
      <w:tc>
        <w:tcPr>
          <w:tcW w:w="1787" w:type="dxa"/>
          <w:vMerge/>
          <w:tcBorders>
            <w:left w:val="single" w:sz="8" w:space="0" w:color="5B9BD5"/>
            <w:right w:val="single" w:sz="8" w:space="0" w:color="5B9BD5"/>
          </w:tcBorders>
        </w:tcPr>
        <w:p w:rsidR="00F50E91" w:rsidRPr="00B87A17" w:rsidRDefault="00F50E91"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F50E91" w:rsidRPr="000A7152" w:rsidRDefault="00F50E91" w:rsidP="00DA1130">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000000" w:fill="B4C6E7"/>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Revisado por:</w:t>
          </w:r>
        </w:p>
      </w:tc>
      <w:tc>
        <w:tcPr>
          <w:tcW w:w="2961" w:type="dxa"/>
          <w:tcBorders>
            <w:top w:val="nil"/>
            <w:left w:val="nil"/>
            <w:bottom w:val="single" w:sz="8" w:space="0" w:color="5B9BD5"/>
            <w:right w:val="single" w:sz="8" w:space="0" w:color="5B9BD5"/>
          </w:tcBorders>
          <w:shd w:val="clear" w:color="000000" w:fill="B4C6E7"/>
          <w:vAlign w:val="center"/>
          <w:hideMark/>
        </w:tcPr>
        <w:p w:rsidR="00F50E91" w:rsidRDefault="00F50E91"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Jeannette Tamayo</w:t>
          </w:r>
        </w:p>
        <w:p w:rsidR="00F50E91" w:rsidRPr="000A7152" w:rsidRDefault="00F50E91"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Tec. Op. OAJ</w:t>
          </w:r>
        </w:p>
      </w:tc>
      <w:tc>
        <w:tcPr>
          <w:tcW w:w="2123" w:type="dxa"/>
          <w:vMerge/>
          <w:tcBorders>
            <w:left w:val="nil"/>
            <w:right w:val="single" w:sz="8" w:space="0" w:color="5B9BD5"/>
          </w:tcBorders>
          <w:shd w:val="clear" w:color="000000" w:fill="B4C6E7"/>
        </w:tcPr>
        <w:p w:rsidR="00F50E91" w:rsidRPr="00B87A17" w:rsidRDefault="00F50E91" w:rsidP="00DA1130">
          <w:pPr>
            <w:jc w:val="center"/>
            <w:rPr>
              <w:rFonts w:ascii="Arial" w:hAnsi="Arial" w:cs="Arial"/>
              <w:b/>
              <w:bCs/>
              <w:color w:val="000000"/>
              <w:lang w:val="es-CO" w:eastAsia="es-CO"/>
            </w:rPr>
          </w:pPr>
        </w:p>
      </w:tc>
    </w:tr>
    <w:tr w:rsidR="00F50E91" w:rsidRPr="00B87A17" w:rsidTr="00F50E91">
      <w:trPr>
        <w:trHeight w:val="20"/>
        <w:jc w:val="center"/>
      </w:trPr>
      <w:tc>
        <w:tcPr>
          <w:tcW w:w="1787" w:type="dxa"/>
          <w:vMerge/>
          <w:tcBorders>
            <w:left w:val="single" w:sz="8" w:space="0" w:color="5B9BD5"/>
            <w:bottom w:val="single" w:sz="8" w:space="0" w:color="5B9BD5"/>
            <w:right w:val="single" w:sz="8" w:space="0" w:color="5B9BD5"/>
          </w:tcBorders>
        </w:tcPr>
        <w:p w:rsidR="00F50E91" w:rsidRPr="00B87A17" w:rsidRDefault="00F50E91" w:rsidP="00DA1130">
          <w:pPr>
            <w:rPr>
              <w:rFonts w:ascii="Arial" w:hAnsi="Arial" w:cs="Arial"/>
              <w:b/>
              <w:bCs/>
              <w:color w:val="000000"/>
              <w:lang w:val="es-CO" w:eastAsia="es-CO"/>
            </w:rPr>
          </w:pPr>
        </w:p>
      </w:tc>
      <w:tc>
        <w:tcPr>
          <w:tcW w:w="1559" w:type="dxa"/>
          <w:vMerge/>
          <w:tcBorders>
            <w:top w:val="nil"/>
            <w:left w:val="single" w:sz="8" w:space="0" w:color="5B9BD5"/>
            <w:bottom w:val="single" w:sz="8" w:space="0" w:color="5B9BD5"/>
            <w:right w:val="single" w:sz="8" w:space="0" w:color="5B9BD5"/>
          </w:tcBorders>
          <w:vAlign w:val="center"/>
          <w:hideMark/>
        </w:tcPr>
        <w:p w:rsidR="00F50E91" w:rsidRPr="000A7152" w:rsidRDefault="00F50E91" w:rsidP="00DA1130">
          <w:pPr>
            <w:rPr>
              <w:rFonts w:ascii="Arial" w:hAnsi="Arial" w:cs="Arial"/>
              <w:b/>
              <w:bCs/>
              <w:color w:val="000000"/>
              <w:lang w:val="es-CO" w:eastAsia="es-CO"/>
            </w:rPr>
          </w:pPr>
        </w:p>
      </w:tc>
      <w:tc>
        <w:tcPr>
          <w:tcW w:w="1701" w:type="dxa"/>
          <w:tcBorders>
            <w:top w:val="nil"/>
            <w:left w:val="nil"/>
            <w:bottom w:val="single" w:sz="8" w:space="0" w:color="5B9BD5"/>
            <w:right w:val="single" w:sz="8" w:space="0" w:color="5B9BD5"/>
          </w:tcBorders>
          <w:shd w:val="clear" w:color="auto" w:fill="auto"/>
          <w:vAlign w:val="center"/>
          <w:hideMark/>
        </w:tcPr>
        <w:p w:rsidR="00F50E91" w:rsidRPr="000A7152" w:rsidRDefault="00F50E91" w:rsidP="00DA1130">
          <w:pPr>
            <w:jc w:val="center"/>
            <w:rPr>
              <w:rFonts w:ascii="Arial" w:hAnsi="Arial" w:cs="Arial"/>
              <w:b/>
              <w:bCs/>
              <w:color w:val="000000"/>
              <w:sz w:val="18"/>
              <w:szCs w:val="18"/>
              <w:lang w:val="es-CO" w:eastAsia="es-CO"/>
            </w:rPr>
          </w:pPr>
          <w:r w:rsidRPr="000A7152">
            <w:rPr>
              <w:rFonts w:ascii="Arial" w:hAnsi="Arial" w:cs="Arial"/>
              <w:b/>
              <w:bCs/>
              <w:color w:val="000000"/>
              <w:sz w:val="18"/>
              <w:szCs w:val="18"/>
              <w:lang w:val="es-CO" w:eastAsia="es-CO"/>
            </w:rPr>
            <w:t>Aprobado por:</w:t>
          </w:r>
        </w:p>
      </w:tc>
      <w:tc>
        <w:tcPr>
          <w:tcW w:w="2961" w:type="dxa"/>
          <w:tcBorders>
            <w:top w:val="nil"/>
            <w:left w:val="nil"/>
            <w:bottom w:val="single" w:sz="8" w:space="0" w:color="5B9BD5"/>
            <w:right w:val="single" w:sz="8" w:space="0" w:color="5B9BD5"/>
          </w:tcBorders>
          <w:shd w:val="clear" w:color="auto" w:fill="auto"/>
          <w:vAlign w:val="center"/>
          <w:hideMark/>
        </w:tcPr>
        <w:p w:rsidR="00F50E91" w:rsidRDefault="00F50E91" w:rsidP="00DA1130">
          <w:pPr>
            <w:jc w:val="center"/>
            <w:rPr>
              <w:rFonts w:ascii="Arial" w:hAnsi="Arial" w:cs="Arial"/>
              <w:b/>
              <w:bCs/>
              <w:color w:val="000000"/>
              <w:sz w:val="18"/>
              <w:szCs w:val="18"/>
              <w:lang w:eastAsia="es-CO"/>
            </w:rPr>
          </w:pPr>
          <w:r>
            <w:rPr>
              <w:rFonts w:ascii="Arial" w:hAnsi="Arial" w:cs="Arial"/>
              <w:b/>
              <w:bCs/>
              <w:color w:val="000000"/>
              <w:sz w:val="18"/>
              <w:szCs w:val="18"/>
              <w:lang w:eastAsia="es-CO"/>
            </w:rPr>
            <w:t>Lina Cuadros</w:t>
          </w:r>
        </w:p>
        <w:p w:rsidR="00F50E91" w:rsidRPr="000A7152" w:rsidRDefault="00F50E91" w:rsidP="00DA1130">
          <w:pPr>
            <w:jc w:val="center"/>
            <w:rPr>
              <w:rFonts w:ascii="Arial" w:hAnsi="Arial" w:cs="Arial"/>
              <w:b/>
              <w:bCs/>
              <w:color w:val="000000"/>
              <w:sz w:val="18"/>
              <w:szCs w:val="18"/>
              <w:lang w:val="es-CO" w:eastAsia="es-CO"/>
            </w:rPr>
          </w:pPr>
          <w:r>
            <w:rPr>
              <w:rFonts w:ascii="Arial" w:hAnsi="Arial" w:cs="Arial"/>
              <w:b/>
              <w:bCs/>
              <w:color w:val="000000"/>
              <w:sz w:val="18"/>
              <w:szCs w:val="18"/>
              <w:lang w:eastAsia="es-CO"/>
            </w:rPr>
            <w:t>Jefe OAJ</w:t>
          </w:r>
        </w:p>
      </w:tc>
      <w:tc>
        <w:tcPr>
          <w:tcW w:w="2123" w:type="dxa"/>
          <w:vMerge/>
          <w:tcBorders>
            <w:left w:val="nil"/>
            <w:bottom w:val="single" w:sz="8" w:space="0" w:color="5B9BD5"/>
            <w:right w:val="single" w:sz="8" w:space="0" w:color="5B9BD5"/>
          </w:tcBorders>
        </w:tcPr>
        <w:p w:rsidR="00F50E91" w:rsidRPr="00B87A17" w:rsidRDefault="00F50E91" w:rsidP="00DA1130">
          <w:pPr>
            <w:jc w:val="center"/>
            <w:rPr>
              <w:rFonts w:ascii="Arial" w:hAnsi="Arial" w:cs="Arial"/>
              <w:b/>
              <w:bCs/>
              <w:color w:val="000000"/>
              <w:lang w:val="es-CO" w:eastAsia="es-CO"/>
            </w:rPr>
          </w:pPr>
        </w:p>
      </w:tc>
    </w:tr>
  </w:tbl>
  <w:p w:rsidR="00F50E91" w:rsidRPr="001A32B8" w:rsidRDefault="00F50E91" w:rsidP="00F40CBB">
    <w:pPr>
      <w:pStyle w:val="Encabezado"/>
      <w:tabs>
        <w:tab w:val="clear" w:pos="8504"/>
        <w:tab w:val="right" w:pos="900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83597"/>
    <w:multiLevelType w:val="hybridMultilevel"/>
    <w:tmpl w:val="5D3C2E2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C3438E"/>
    <w:multiLevelType w:val="hybridMultilevel"/>
    <w:tmpl w:val="00C4C9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451F6"/>
    <w:multiLevelType w:val="hybridMultilevel"/>
    <w:tmpl w:val="13E45212"/>
    <w:lvl w:ilvl="0" w:tplc="0C0A0009">
      <w:start w:val="1"/>
      <w:numFmt w:val="bullet"/>
      <w:lvlText w:val=""/>
      <w:lvlJc w:val="left"/>
      <w:pPr>
        <w:tabs>
          <w:tab w:val="num" w:pos="2400"/>
        </w:tabs>
        <w:ind w:left="2400" w:hanging="360"/>
      </w:pPr>
      <w:rPr>
        <w:rFonts w:ascii="Wingdings" w:hAnsi="Wingdings" w:hint="default"/>
      </w:rPr>
    </w:lvl>
    <w:lvl w:ilvl="1" w:tplc="0C0A0003" w:tentative="1">
      <w:start w:val="1"/>
      <w:numFmt w:val="bullet"/>
      <w:lvlText w:val="o"/>
      <w:lvlJc w:val="left"/>
      <w:pPr>
        <w:tabs>
          <w:tab w:val="num" w:pos="3120"/>
        </w:tabs>
        <w:ind w:left="3120" w:hanging="360"/>
      </w:pPr>
      <w:rPr>
        <w:rFonts w:ascii="Courier New" w:hAnsi="Courier New" w:hint="default"/>
      </w:rPr>
    </w:lvl>
    <w:lvl w:ilvl="2" w:tplc="0C0A0005" w:tentative="1">
      <w:start w:val="1"/>
      <w:numFmt w:val="bullet"/>
      <w:lvlText w:val=""/>
      <w:lvlJc w:val="left"/>
      <w:pPr>
        <w:tabs>
          <w:tab w:val="num" w:pos="3840"/>
        </w:tabs>
        <w:ind w:left="3840" w:hanging="360"/>
      </w:pPr>
      <w:rPr>
        <w:rFonts w:ascii="Wingdings" w:hAnsi="Wingdings" w:hint="default"/>
      </w:rPr>
    </w:lvl>
    <w:lvl w:ilvl="3" w:tplc="0C0A0001" w:tentative="1">
      <w:start w:val="1"/>
      <w:numFmt w:val="bullet"/>
      <w:lvlText w:val=""/>
      <w:lvlJc w:val="left"/>
      <w:pPr>
        <w:tabs>
          <w:tab w:val="num" w:pos="4560"/>
        </w:tabs>
        <w:ind w:left="4560" w:hanging="360"/>
      </w:pPr>
      <w:rPr>
        <w:rFonts w:ascii="Symbol" w:hAnsi="Symbol" w:hint="default"/>
      </w:rPr>
    </w:lvl>
    <w:lvl w:ilvl="4" w:tplc="0C0A0003" w:tentative="1">
      <w:start w:val="1"/>
      <w:numFmt w:val="bullet"/>
      <w:lvlText w:val="o"/>
      <w:lvlJc w:val="left"/>
      <w:pPr>
        <w:tabs>
          <w:tab w:val="num" w:pos="5280"/>
        </w:tabs>
        <w:ind w:left="5280" w:hanging="360"/>
      </w:pPr>
      <w:rPr>
        <w:rFonts w:ascii="Courier New" w:hAnsi="Courier New" w:hint="default"/>
      </w:rPr>
    </w:lvl>
    <w:lvl w:ilvl="5" w:tplc="0C0A0005" w:tentative="1">
      <w:start w:val="1"/>
      <w:numFmt w:val="bullet"/>
      <w:lvlText w:val=""/>
      <w:lvlJc w:val="left"/>
      <w:pPr>
        <w:tabs>
          <w:tab w:val="num" w:pos="6000"/>
        </w:tabs>
        <w:ind w:left="6000" w:hanging="360"/>
      </w:pPr>
      <w:rPr>
        <w:rFonts w:ascii="Wingdings" w:hAnsi="Wingdings" w:hint="default"/>
      </w:rPr>
    </w:lvl>
    <w:lvl w:ilvl="6" w:tplc="0C0A0001" w:tentative="1">
      <w:start w:val="1"/>
      <w:numFmt w:val="bullet"/>
      <w:lvlText w:val=""/>
      <w:lvlJc w:val="left"/>
      <w:pPr>
        <w:tabs>
          <w:tab w:val="num" w:pos="6720"/>
        </w:tabs>
        <w:ind w:left="6720" w:hanging="360"/>
      </w:pPr>
      <w:rPr>
        <w:rFonts w:ascii="Symbol" w:hAnsi="Symbol" w:hint="default"/>
      </w:rPr>
    </w:lvl>
    <w:lvl w:ilvl="7" w:tplc="0C0A0003" w:tentative="1">
      <w:start w:val="1"/>
      <w:numFmt w:val="bullet"/>
      <w:lvlText w:val="o"/>
      <w:lvlJc w:val="left"/>
      <w:pPr>
        <w:tabs>
          <w:tab w:val="num" w:pos="7440"/>
        </w:tabs>
        <w:ind w:left="7440" w:hanging="360"/>
      </w:pPr>
      <w:rPr>
        <w:rFonts w:ascii="Courier New" w:hAnsi="Courier New" w:hint="default"/>
      </w:rPr>
    </w:lvl>
    <w:lvl w:ilvl="8" w:tplc="0C0A0005" w:tentative="1">
      <w:start w:val="1"/>
      <w:numFmt w:val="bullet"/>
      <w:lvlText w:val=""/>
      <w:lvlJc w:val="left"/>
      <w:pPr>
        <w:tabs>
          <w:tab w:val="num" w:pos="8160"/>
        </w:tabs>
        <w:ind w:left="8160" w:hanging="360"/>
      </w:pPr>
      <w:rPr>
        <w:rFonts w:ascii="Wingdings" w:hAnsi="Wingdings" w:hint="default"/>
      </w:rPr>
    </w:lvl>
  </w:abstractNum>
  <w:abstractNum w:abstractNumId="3" w15:restartNumberingAfterBreak="0">
    <w:nsid w:val="16D646FE"/>
    <w:multiLevelType w:val="multilevel"/>
    <w:tmpl w:val="887CA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E04FA6"/>
    <w:multiLevelType w:val="hybridMultilevel"/>
    <w:tmpl w:val="A090636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752F9C"/>
    <w:multiLevelType w:val="hybridMultilevel"/>
    <w:tmpl w:val="527E0A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0E0CA8"/>
    <w:multiLevelType w:val="hybridMultilevel"/>
    <w:tmpl w:val="9B38648E"/>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E9161B6"/>
    <w:multiLevelType w:val="hybridMultilevel"/>
    <w:tmpl w:val="7A4E998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7F4F4B"/>
    <w:multiLevelType w:val="hybridMultilevel"/>
    <w:tmpl w:val="FF4A6A9E"/>
    <w:lvl w:ilvl="0" w:tplc="0C0A0009">
      <w:start w:val="1"/>
      <w:numFmt w:val="bullet"/>
      <w:lvlText w:val=""/>
      <w:lvlJc w:val="left"/>
      <w:pPr>
        <w:tabs>
          <w:tab w:val="num" w:pos="1950"/>
        </w:tabs>
        <w:ind w:left="1950" w:hanging="360"/>
      </w:pPr>
      <w:rPr>
        <w:rFonts w:ascii="Wingdings" w:hAnsi="Wingdings" w:hint="default"/>
      </w:rPr>
    </w:lvl>
    <w:lvl w:ilvl="1" w:tplc="0C0A0003" w:tentative="1">
      <w:start w:val="1"/>
      <w:numFmt w:val="bullet"/>
      <w:lvlText w:val="o"/>
      <w:lvlJc w:val="left"/>
      <w:pPr>
        <w:tabs>
          <w:tab w:val="num" w:pos="2670"/>
        </w:tabs>
        <w:ind w:left="2670" w:hanging="360"/>
      </w:pPr>
      <w:rPr>
        <w:rFonts w:ascii="Courier New" w:hAnsi="Courier New" w:cs="Courier New" w:hint="default"/>
      </w:rPr>
    </w:lvl>
    <w:lvl w:ilvl="2" w:tplc="0C0A0005" w:tentative="1">
      <w:start w:val="1"/>
      <w:numFmt w:val="bullet"/>
      <w:lvlText w:val=""/>
      <w:lvlJc w:val="left"/>
      <w:pPr>
        <w:tabs>
          <w:tab w:val="num" w:pos="3390"/>
        </w:tabs>
        <w:ind w:left="3390" w:hanging="360"/>
      </w:pPr>
      <w:rPr>
        <w:rFonts w:ascii="Wingdings" w:hAnsi="Wingdings" w:hint="default"/>
      </w:rPr>
    </w:lvl>
    <w:lvl w:ilvl="3" w:tplc="0C0A0001" w:tentative="1">
      <w:start w:val="1"/>
      <w:numFmt w:val="bullet"/>
      <w:lvlText w:val=""/>
      <w:lvlJc w:val="left"/>
      <w:pPr>
        <w:tabs>
          <w:tab w:val="num" w:pos="4110"/>
        </w:tabs>
        <w:ind w:left="4110" w:hanging="360"/>
      </w:pPr>
      <w:rPr>
        <w:rFonts w:ascii="Symbol" w:hAnsi="Symbol" w:hint="default"/>
      </w:rPr>
    </w:lvl>
    <w:lvl w:ilvl="4" w:tplc="0C0A0003" w:tentative="1">
      <w:start w:val="1"/>
      <w:numFmt w:val="bullet"/>
      <w:lvlText w:val="o"/>
      <w:lvlJc w:val="left"/>
      <w:pPr>
        <w:tabs>
          <w:tab w:val="num" w:pos="4830"/>
        </w:tabs>
        <w:ind w:left="4830" w:hanging="360"/>
      </w:pPr>
      <w:rPr>
        <w:rFonts w:ascii="Courier New" w:hAnsi="Courier New" w:cs="Courier New" w:hint="default"/>
      </w:rPr>
    </w:lvl>
    <w:lvl w:ilvl="5" w:tplc="0C0A0005" w:tentative="1">
      <w:start w:val="1"/>
      <w:numFmt w:val="bullet"/>
      <w:lvlText w:val=""/>
      <w:lvlJc w:val="left"/>
      <w:pPr>
        <w:tabs>
          <w:tab w:val="num" w:pos="5550"/>
        </w:tabs>
        <w:ind w:left="5550" w:hanging="360"/>
      </w:pPr>
      <w:rPr>
        <w:rFonts w:ascii="Wingdings" w:hAnsi="Wingdings" w:hint="default"/>
      </w:rPr>
    </w:lvl>
    <w:lvl w:ilvl="6" w:tplc="0C0A0001" w:tentative="1">
      <w:start w:val="1"/>
      <w:numFmt w:val="bullet"/>
      <w:lvlText w:val=""/>
      <w:lvlJc w:val="left"/>
      <w:pPr>
        <w:tabs>
          <w:tab w:val="num" w:pos="6270"/>
        </w:tabs>
        <w:ind w:left="6270" w:hanging="360"/>
      </w:pPr>
      <w:rPr>
        <w:rFonts w:ascii="Symbol" w:hAnsi="Symbol" w:hint="default"/>
      </w:rPr>
    </w:lvl>
    <w:lvl w:ilvl="7" w:tplc="0C0A0003" w:tentative="1">
      <w:start w:val="1"/>
      <w:numFmt w:val="bullet"/>
      <w:lvlText w:val="o"/>
      <w:lvlJc w:val="left"/>
      <w:pPr>
        <w:tabs>
          <w:tab w:val="num" w:pos="6990"/>
        </w:tabs>
        <w:ind w:left="6990" w:hanging="360"/>
      </w:pPr>
      <w:rPr>
        <w:rFonts w:ascii="Courier New" w:hAnsi="Courier New" w:cs="Courier New" w:hint="default"/>
      </w:rPr>
    </w:lvl>
    <w:lvl w:ilvl="8" w:tplc="0C0A0005" w:tentative="1">
      <w:start w:val="1"/>
      <w:numFmt w:val="bullet"/>
      <w:lvlText w:val=""/>
      <w:lvlJc w:val="left"/>
      <w:pPr>
        <w:tabs>
          <w:tab w:val="num" w:pos="7710"/>
        </w:tabs>
        <w:ind w:left="7710" w:hanging="360"/>
      </w:pPr>
      <w:rPr>
        <w:rFonts w:ascii="Wingdings" w:hAnsi="Wingdings" w:hint="default"/>
      </w:rPr>
    </w:lvl>
  </w:abstractNum>
  <w:abstractNum w:abstractNumId="9" w15:restartNumberingAfterBreak="0">
    <w:nsid w:val="2CB01ADE"/>
    <w:multiLevelType w:val="hybridMultilevel"/>
    <w:tmpl w:val="C35A103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2D525D23"/>
    <w:multiLevelType w:val="hybridMultilevel"/>
    <w:tmpl w:val="D2826950"/>
    <w:lvl w:ilvl="0" w:tplc="0C0A0019">
      <w:start w:val="1"/>
      <w:numFmt w:val="lowerLetter"/>
      <w:lvlText w:val="%1."/>
      <w:lvlJc w:val="left"/>
      <w:pPr>
        <w:tabs>
          <w:tab w:val="num" w:pos="720"/>
        </w:tabs>
        <w:ind w:left="720" w:hanging="360"/>
      </w:pPr>
      <w:rPr>
        <w:rFonts w:hint="default"/>
        <w:color w:val="auto"/>
      </w:rPr>
    </w:lvl>
    <w:lvl w:ilvl="1" w:tplc="8FC87246">
      <w:start w:val="8"/>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8D7FC0"/>
    <w:multiLevelType w:val="hybridMultilevel"/>
    <w:tmpl w:val="C2B8C3BA"/>
    <w:lvl w:ilvl="0" w:tplc="75F00E4C">
      <w:start w:val="1"/>
      <w:numFmt w:val="decimal"/>
      <w:lvlText w:val="%1."/>
      <w:lvlJc w:val="left"/>
      <w:pPr>
        <w:tabs>
          <w:tab w:val="num" w:pos="960"/>
        </w:tabs>
        <w:ind w:left="960" w:hanging="60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FEE6B38"/>
    <w:multiLevelType w:val="multilevel"/>
    <w:tmpl w:val="0916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FE6E05"/>
    <w:multiLevelType w:val="hybridMultilevel"/>
    <w:tmpl w:val="2AE28FB8"/>
    <w:lvl w:ilvl="0" w:tplc="0C0A000F">
      <w:start w:val="1"/>
      <w:numFmt w:val="decimal"/>
      <w:lvlText w:val="%1."/>
      <w:lvlJc w:val="left"/>
      <w:pPr>
        <w:tabs>
          <w:tab w:val="num" w:pos="1788"/>
        </w:tabs>
        <w:ind w:left="1788" w:hanging="360"/>
      </w:pPr>
    </w:lvl>
    <w:lvl w:ilvl="1" w:tplc="0C0A0019" w:tentative="1">
      <w:start w:val="1"/>
      <w:numFmt w:val="lowerLetter"/>
      <w:lvlText w:val="%2."/>
      <w:lvlJc w:val="left"/>
      <w:pPr>
        <w:tabs>
          <w:tab w:val="num" w:pos="2508"/>
        </w:tabs>
        <w:ind w:left="2508" w:hanging="360"/>
      </w:pPr>
    </w:lvl>
    <w:lvl w:ilvl="2" w:tplc="0C0A001B" w:tentative="1">
      <w:start w:val="1"/>
      <w:numFmt w:val="lowerRoman"/>
      <w:lvlText w:val="%3."/>
      <w:lvlJc w:val="right"/>
      <w:pPr>
        <w:tabs>
          <w:tab w:val="num" w:pos="3228"/>
        </w:tabs>
        <w:ind w:left="3228" w:hanging="180"/>
      </w:pPr>
    </w:lvl>
    <w:lvl w:ilvl="3" w:tplc="0C0A000F" w:tentative="1">
      <w:start w:val="1"/>
      <w:numFmt w:val="decimal"/>
      <w:lvlText w:val="%4."/>
      <w:lvlJc w:val="left"/>
      <w:pPr>
        <w:tabs>
          <w:tab w:val="num" w:pos="3948"/>
        </w:tabs>
        <w:ind w:left="3948" w:hanging="360"/>
      </w:pPr>
    </w:lvl>
    <w:lvl w:ilvl="4" w:tplc="0C0A0019" w:tentative="1">
      <w:start w:val="1"/>
      <w:numFmt w:val="lowerLetter"/>
      <w:lvlText w:val="%5."/>
      <w:lvlJc w:val="left"/>
      <w:pPr>
        <w:tabs>
          <w:tab w:val="num" w:pos="4668"/>
        </w:tabs>
        <w:ind w:left="4668" w:hanging="360"/>
      </w:pPr>
    </w:lvl>
    <w:lvl w:ilvl="5" w:tplc="0C0A001B" w:tentative="1">
      <w:start w:val="1"/>
      <w:numFmt w:val="lowerRoman"/>
      <w:lvlText w:val="%6."/>
      <w:lvlJc w:val="right"/>
      <w:pPr>
        <w:tabs>
          <w:tab w:val="num" w:pos="5388"/>
        </w:tabs>
        <w:ind w:left="5388" w:hanging="180"/>
      </w:pPr>
    </w:lvl>
    <w:lvl w:ilvl="6" w:tplc="0C0A000F" w:tentative="1">
      <w:start w:val="1"/>
      <w:numFmt w:val="decimal"/>
      <w:lvlText w:val="%7."/>
      <w:lvlJc w:val="left"/>
      <w:pPr>
        <w:tabs>
          <w:tab w:val="num" w:pos="6108"/>
        </w:tabs>
        <w:ind w:left="6108" w:hanging="360"/>
      </w:pPr>
    </w:lvl>
    <w:lvl w:ilvl="7" w:tplc="0C0A0019" w:tentative="1">
      <w:start w:val="1"/>
      <w:numFmt w:val="lowerLetter"/>
      <w:lvlText w:val="%8."/>
      <w:lvlJc w:val="left"/>
      <w:pPr>
        <w:tabs>
          <w:tab w:val="num" w:pos="6828"/>
        </w:tabs>
        <w:ind w:left="6828" w:hanging="360"/>
      </w:pPr>
    </w:lvl>
    <w:lvl w:ilvl="8" w:tplc="0C0A001B" w:tentative="1">
      <w:start w:val="1"/>
      <w:numFmt w:val="lowerRoman"/>
      <w:lvlText w:val="%9."/>
      <w:lvlJc w:val="right"/>
      <w:pPr>
        <w:tabs>
          <w:tab w:val="num" w:pos="7548"/>
        </w:tabs>
        <w:ind w:left="7548" w:hanging="180"/>
      </w:pPr>
    </w:lvl>
  </w:abstractNum>
  <w:abstractNum w:abstractNumId="14" w15:restartNumberingAfterBreak="0">
    <w:nsid w:val="305E4BC9"/>
    <w:multiLevelType w:val="hybridMultilevel"/>
    <w:tmpl w:val="532AE238"/>
    <w:lvl w:ilvl="0" w:tplc="0A129F9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5672CA"/>
    <w:multiLevelType w:val="hybridMultilevel"/>
    <w:tmpl w:val="E01AE2D6"/>
    <w:lvl w:ilvl="0" w:tplc="55F299BA">
      <w:start w:val="1"/>
      <w:numFmt w:val="lowerLetter"/>
      <w:lvlText w:val="%1)"/>
      <w:lvlJc w:val="left"/>
      <w:pPr>
        <w:tabs>
          <w:tab w:val="num" w:pos="780"/>
        </w:tabs>
        <w:ind w:left="780" w:hanging="360"/>
      </w:pPr>
      <w:rPr>
        <w:rFonts w:hint="default"/>
      </w:rPr>
    </w:lvl>
    <w:lvl w:ilvl="1" w:tplc="0C0A0019" w:tentative="1">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16" w15:restartNumberingAfterBreak="0">
    <w:nsid w:val="3E94077E"/>
    <w:multiLevelType w:val="hybridMultilevel"/>
    <w:tmpl w:val="E83CFD50"/>
    <w:lvl w:ilvl="0" w:tplc="34D8C2D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14A6C8A"/>
    <w:multiLevelType w:val="hybridMultilevel"/>
    <w:tmpl w:val="A49ED596"/>
    <w:lvl w:ilvl="0" w:tplc="0C0A0017">
      <w:start w:val="7"/>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2433669"/>
    <w:multiLevelType w:val="hybridMultilevel"/>
    <w:tmpl w:val="512ECF7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AB649B"/>
    <w:multiLevelType w:val="singleLevel"/>
    <w:tmpl w:val="EC18051E"/>
    <w:lvl w:ilvl="0">
      <w:start w:val="1"/>
      <w:numFmt w:val="decimal"/>
      <w:lvlText w:val="%1."/>
      <w:lvlJc w:val="left"/>
      <w:pPr>
        <w:tabs>
          <w:tab w:val="num" w:pos="420"/>
        </w:tabs>
        <w:ind w:left="420" w:hanging="360"/>
      </w:pPr>
      <w:rPr>
        <w:rFonts w:hint="default"/>
      </w:rPr>
    </w:lvl>
  </w:abstractNum>
  <w:abstractNum w:abstractNumId="20" w15:restartNumberingAfterBreak="0">
    <w:nsid w:val="46CE2362"/>
    <w:multiLevelType w:val="hybridMultilevel"/>
    <w:tmpl w:val="F8EE4D24"/>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473038F5"/>
    <w:multiLevelType w:val="multilevel"/>
    <w:tmpl w:val="ED4E7AB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D6155FF"/>
    <w:multiLevelType w:val="multilevel"/>
    <w:tmpl w:val="A892550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E234D63"/>
    <w:multiLevelType w:val="hybridMultilevel"/>
    <w:tmpl w:val="A216CDBE"/>
    <w:lvl w:ilvl="0" w:tplc="34D8C2D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01F7E9D"/>
    <w:multiLevelType w:val="hybridMultilevel"/>
    <w:tmpl w:val="D2023F10"/>
    <w:lvl w:ilvl="0" w:tplc="0C0A0001">
      <w:start w:val="1"/>
      <w:numFmt w:val="bullet"/>
      <w:lvlText w:val=""/>
      <w:lvlJc w:val="left"/>
      <w:pPr>
        <w:tabs>
          <w:tab w:val="num" w:pos="720"/>
        </w:tabs>
        <w:ind w:left="720" w:hanging="360"/>
      </w:pPr>
      <w:rPr>
        <w:rFonts w:ascii="Symbol" w:hAnsi="Symbol" w:hint="default"/>
      </w:rPr>
    </w:lvl>
    <w:lvl w:ilvl="1" w:tplc="B30ED78C">
      <w:start w:val="1"/>
      <w:numFmt w:val="decimal"/>
      <w:lvlText w:val="%2."/>
      <w:lvlJc w:val="left"/>
      <w:pPr>
        <w:tabs>
          <w:tab w:val="num" w:pos="1440"/>
        </w:tabs>
        <w:ind w:left="1440" w:hanging="360"/>
      </w:pPr>
      <w:rPr>
        <w:rFonts w:ascii="Arial Narrow" w:eastAsia="Batang" w:hAnsi="Arial Narrow" w:hint="default"/>
        <w:b/>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52C2DC3"/>
    <w:multiLevelType w:val="hybridMultilevel"/>
    <w:tmpl w:val="9AB6D778"/>
    <w:lvl w:ilvl="0" w:tplc="0C0A0001">
      <w:start w:val="1"/>
      <w:numFmt w:val="bullet"/>
      <w:lvlText w:val=""/>
      <w:lvlJc w:val="left"/>
      <w:pPr>
        <w:tabs>
          <w:tab w:val="num" w:pos="420"/>
        </w:tabs>
        <w:ind w:left="420" w:hanging="360"/>
      </w:pPr>
      <w:rPr>
        <w:rFonts w:ascii="Symbol" w:hAnsi="Symbo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6" w15:restartNumberingAfterBreak="0">
    <w:nsid w:val="557D714D"/>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7C97F47"/>
    <w:multiLevelType w:val="hybridMultilevel"/>
    <w:tmpl w:val="DDEE6D6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99A30E1"/>
    <w:multiLevelType w:val="singleLevel"/>
    <w:tmpl w:val="DD047590"/>
    <w:lvl w:ilvl="0">
      <w:start w:val="1"/>
      <w:numFmt w:val="lowerLetter"/>
      <w:lvlText w:val="%1)"/>
      <w:legacy w:legacy="1" w:legacySpace="0" w:legacyIndent="360"/>
      <w:lvlJc w:val="left"/>
      <w:rPr>
        <w:rFonts w:ascii="Arial Narrow" w:hAnsi="Arial Narrow" w:hint="default"/>
      </w:rPr>
    </w:lvl>
  </w:abstractNum>
  <w:abstractNum w:abstractNumId="29" w15:restartNumberingAfterBreak="0">
    <w:nsid w:val="5CB149C8"/>
    <w:multiLevelType w:val="multilevel"/>
    <w:tmpl w:val="92CAB754"/>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29F49A7"/>
    <w:multiLevelType w:val="hybridMultilevel"/>
    <w:tmpl w:val="80BC2242"/>
    <w:lvl w:ilvl="0" w:tplc="0C0A0009">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280686"/>
    <w:multiLevelType w:val="hybridMultilevel"/>
    <w:tmpl w:val="B15239C8"/>
    <w:lvl w:ilvl="0" w:tplc="89A04C28">
      <w:start w:val="3"/>
      <w:numFmt w:val="decimal"/>
      <w:lvlText w:val="%1."/>
      <w:lvlJc w:val="left"/>
      <w:pPr>
        <w:tabs>
          <w:tab w:val="num" w:pos="1065"/>
        </w:tabs>
        <w:ind w:left="1065" w:hanging="705"/>
      </w:pPr>
      <w:rPr>
        <w:rFonts w:ascii="Arial Narrow" w:hAnsi="Arial Narrow" w:cs="Times New Roman" w:hint="default"/>
        <w:b/>
        <w:color w:val="auto"/>
      </w:rPr>
    </w:lvl>
    <w:lvl w:ilvl="1" w:tplc="20DCF968">
      <w:start w:val="1"/>
      <w:numFmt w:val="lowerRoman"/>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5D15822"/>
    <w:multiLevelType w:val="hybridMultilevel"/>
    <w:tmpl w:val="AE0EECE2"/>
    <w:lvl w:ilvl="0" w:tplc="34D8C2D2">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65D728AF"/>
    <w:multiLevelType w:val="hybridMultilevel"/>
    <w:tmpl w:val="BE9CDF4E"/>
    <w:lvl w:ilvl="0" w:tplc="5CEE9FB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8AE1994"/>
    <w:multiLevelType w:val="hybridMultilevel"/>
    <w:tmpl w:val="21A62B72"/>
    <w:lvl w:ilvl="0" w:tplc="0C0A0009">
      <w:start w:val="1"/>
      <w:numFmt w:val="bullet"/>
      <w:lvlText w:val=""/>
      <w:lvlJc w:val="left"/>
      <w:pPr>
        <w:tabs>
          <w:tab w:val="num" w:pos="1440"/>
        </w:tabs>
        <w:ind w:left="1440" w:hanging="360"/>
      </w:pPr>
      <w:rPr>
        <w:rFonts w:ascii="Wingdings" w:hAnsi="Wingdings"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E3B1AFA"/>
    <w:multiLevelType w:val="hybridMultilevel"/>
    <w:tmpl w:val="3ABA6822"/>
    <w:lvl w:ilvl="0" w:tplc="0C0A0009">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CC5D6D"/>
    <w:multiLevelType w:val="hybridMultilevel"/>
    <w:tmpl w:val="F3466DFA"/>
    <w:lvl w:ilvl="0" w:tplc="D16212F0">
      <w:start w:val="2"/>
      <w:numFmt w:val="decimal"/>
      <w:lvlText w:val="%1."/>
      <w:lvlJc w:val="left"/>
      <w:pPr>
        <w:tabs>
          <w:tab w:val="num" w:pos="960"/>
        </w:tabs>
        <w:ind w:left="960" w:hanging="600"/>
      </w:pPr>
      <w:rPr>
        <w:rFonts w:cs="Times New Roman" w:hint="default"/>
        <w:b/>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01A568B"/>
    <w:multiLevelType w:val="multilevel"/>
    <w:tmpl w:val="CCE64EA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AAD1BB2"/>
    <w:multiLevelType w:val="singleLevel"/>
    <w:tmpl w:val="DD047590"/>
    <w:lvl w:ilvl="0">
      <w:start w:val="1"/>
      <w:numFmt w:val="lowerLetter"/>
      <w:lvlText w:val="%1)"/>
      <w:legacy w:legacy="1" w:legacySpace="0" w:legacyIndent="360"/>
      <w:lvlJc w:val="left"/>
      <w:rPr>
        <w:rFonts w:ascii="Arial Narrow" w:hAnsi="Arial Narrow" w:hint="default"/>
      </w:rPr>
    </w:lvl>
  </w:abstractNum>
  <w:abstractNum w:abstractNumId="39" w15:restartNumberingAfterBreak="0">
    <w:nsid w:val="7B65359B"/>
    <w:multiLevelType w:val="hybridMultilevel"/>
    <w:tmpl w:val="8FAAECC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CD31159"/>
    <w:multiLevelType w:val="hybridMultilevel"/>
    <w:tmpl w:val="583AF9B6"/>
    <w:lvl w:ilvl="0" w:tplc="0A129F9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8145BD"/>
    <w:multiLevelType w:val="hybridMultilevel"/>
    <w:tmpl w:val="66BA75B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8"/>
    <w:lvlOverride w:ilvl="0">
      <w:lvl w:ilvl="0">
        <w:start w:val="2"/>
        <w:numFmt w:val="lowerLetter"/>
        <w:lvlText w:val="%1)"/>
        <w:legacy w:legacy="1" w:legacySpace="0" w:legacyIndent="360"/>
        <w:lvlJc w:val="left"/>
        <w:rPr>
          <w:rFonts w:ascii="Arial Narrow" w:hAnsi="Arial Narrow" w:hint="default"/>
        </w:rPr>
      </w:lvl>
    </w:lvlOverride>
  </w:num>
  <w:num w:numId="3">
    <w:abstractNumId w:val="28"/>
    <w:lvlOverride w:ilvl="0">
      <w:lvl w:ilvl="0">
        <w:start w:val="1"/>
        <w:numFmt w:val="lowerLetter"/>
        <w:lvlText w:val="%1)"/>
        <w:legacy w:legacy="1" w:legacySpace="0" w:legacyIndent="360"/>
        <w:lvlJc w:val="left"/>
        <w:pPr>
          <w:ind w:left="0" w:firstLine="0"/>
        </w:pPr>
        <w:rPr>
          <w:rFonts w:ascii="Arial Narrow" w:hAnsi="Arial Narrow" w:hint="default"/>
        </w:rPr>
      </w:lvl>
    </w:lvlOverride>
  </w:num>
  <w:num w:numId="4">
    <w:abstractNumId w:val="28"/>
  </w:num>
  <w:num w:numId="5">
    <w:abstractNumId w:val="19"/>
  </w:num>
  <w:num w:numId="6">
    <w:abstractNumId w:val="10"/>
  </w:num>
  <w:num w:numId="7">
    <w:abstractNumId w:val="26"/>
  </w:num>
  <w:num w:numId="8">
    <w:abstractNumId w:val="31"/>
  </w:num>
  <w:num w:numId="9">
    <w:abstractNumId w:val="36"/>
  </w:num>
  <w:num w:numId="10">
    <w:abstractNumId w:val="11"/>
  </w:num>
  <w:num w:numId="11">
    <w:abstractNumId w:val="2"/>
  </w:num>
  <w:num w:numId="12">
    <w:abstractNumId w:val="30"/>
  </w:num>
  <w:num w:numId="13">
    <w:abstractNumId w:val="34"/>
  </w:num>
  <w:num w:numId="14">
    <w:abstractNumId w:val="3"/>
  </w:num>
  <w:num w:numId="15">
    <w:abstractNumId w:val="8"/>
  </w:num>
  <w:num w:numId="16">
    <w:abstractNumId w:val="25"/>
  </w:num>
  <w:num w:numId="17">
    <w:abstractNumId w:val="4"/>
  </w:num>
  <w:num w:numId="18">
    <w:abstractNumId w:val="5"/>
  </w:num>
  <w:num w:numId="19">
    <w:abstractNumId w:val="20"/>
  </w:num>
  <w:num w:numId="20">
    <w:abstractNumId w:val="13"/>
  </w:num>
  <w:num w:numId="21">
    <w:abstractNumId w:val="41"/>
  </w:num>
  <w:num w:numId="22">
    <w:abstractNumId w:val="17"/>
  </w:num>
  <w:num w:numId="23">
    <w:abstractNumId w:val="35"/>
  </w:num>
  <w:num w:numId="24">
    <w:abstractNumId w:val="15"/>
  </w:num>
  <w:num w:numId="25">
    <w:abstractNumId w:val="22"/>
  </w:num>
  <w:num w:numId="26">
    <w:abstractNumId w:val="29"/>
  </w:num>
  <w:num w:numId="27">
    <w:abstractNumId w:val="37"/>
  </w:num>
  <w:num w:numId="28">
    <w:abstractNumId w:val="24"/>
  </w:num>
  <w:num w:numId="29">
    <w:abstractNumId w:val="21"/>
  </w:num>
  <w:num w:numId="30">
    <w:abstractNumId w:val="39"/>
  </w:num>
  <w:num w:numId="31">
    <w:abstractNumId w:val="1"/>
  </w:num>
  <w:num w:numId="32">
    <w:abstractNumId w:val="0"/>
  </w:num>
  <w:num w:numId="33">
    <w:abstractNumId w:val="7"/>
  </w:num>
  <w:num w:numId="34">
    <w:abstractNumId w:val="12"/>
  </w:num>
  <w:num w:numId="35">
    <w:abstractNumId w:val="18"/>
  </w:num>
  <w:num w:numId="36">
    <w:abstractNumId w:val="27"/>
  </w:num>
  <w:num w:numId="37">
    <w:abstractNumId w:val="6"/>
  </w:num>
  <w:num w:numId="38">
    <w:abstractNumId w:val="9"/>
  </w:num>
  <w:num w:numId="39">
    <w:abstractNumId w:val="14"/>
  </w:num>
  <w:num w:numId="40">
    <w:abstractNumId w:val="40"/>
  </w:num>
  <w:num w:numId="41">
    <w:abstractNumId w:val="33"/>
  </w:num>
  <w:num w:numId="42">
    <w:abstractNumId w:val="32"/>
  </w:num>
  <w:num w:numId="43">
    <w:abstractNumId w:val="16"/>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0F3"/>
    <w:rsid w:val="000012A0"/>
    <w:rsid w:val="00003C62"/>
    <w:rsid w:val="00004256"/>
    <w:rsid w:val="0000438B"/>
    <w:rsid w:val="00005525"/>
    <w:rsid w:val="000058D8"/>
    <w:rsid w:val="00006F92"/>
    <w:rsid w:val="00007353"/>
    <w:rsid w:val="00007AAB"/>
    <w:rsid w:val="00007BCA"/>
    <w:rsid w:val="0001068E"/>
    <w:rsid w:val="00010A19"/>
    <w:rsid w:val="00010CD6"/>
    <w:rsid w:val="00011106"/>
    <w:rsid w:val="0001372D"/>
    <w:rsid w:val="00014A89"/>
    <w:rsid w:val="00015E5C"/>
    <w:rsid w:val="0001611B"/>
    <w:rsid w:val="00020A6A"/>
    <w:rsid w:val="000217EF"/>
    <w:rsid w:val="00023142"/>
    <w:rsid w:val="00023206"/>
    <w:rsid w:val="000258D1"/>
    <w:rsid w:val="00026F69"/>
    <w:rsid w:val="00027EA8"/>
    <w:rsid w:val="000302EA"/>
    <w:rsid w:val="00030576"/>
    <w:rsid w:val="00031C4C"/>
    <w:rsid w:val="00032D21"/>
    <w:rsid w:val="00034C89"/>
    <w:rsid w:val="00035D6A"/>
    <w:rsid w:val="00036DDB"/>
    <w:rsid w:val="00041AC8"/>
    <w:rsid w:val="000421C9"/>
    <w:rsid w:val="000443E9"/>
    <w:rsid w:val="00044CF7"/>
    <w:rsid w:val="00045D48"/>
    <w:rsid w:val="00046474"/>
    <w:rsid w:val="000468F2"/>
    <w:rsid w:val="000500C9"/>
    <w:rsid w:val="00050442"/>
    <w:rsid w:val="00052616"/>
    <w:rsid w:val="00052999"/>
    <w:rsid w:val="00054110"/>
    <w:rsid w:val="000550C6"/>
    <w:rsid w:val="00055715"/>
    <w:rsid w:val="000613F6"/>
    <w:rsid w:val="000619B5"/>
    <w:rsid w:val="00061AFD"/>
    <w:rsid w:val="00061D0E"/>
    <w:rsid w:val="00062DA1"/>
    <w:rsid w:val="00063046"/>
    <w:rsid w:val="000651FD"/>
    <w:rsid w:val="000655D9"/>
    <w:rsid w:val="00065F72"/>
    <w:rsid w:val="0006686E"/>
    <w:rsid w:val="000672AC"/>
    <w:rsid w:val="00067C3E"/>
    <w:rsid w:val="00070784"/>
    <w:rsid w:val="00070ADA"/>
    <w:rsid w:val="00070D1C"/>
    <w:rsid w:val="00072F00"/>
    <w:rsid w:val="0007465A"/>
    <w:rsid w:val="00074CA7"/>
    <w:rsid w:val="00075A66"/>
    <w:rsid w:val="00076D8A"/>
    <w:rsid w:val="00077093"/>
    <w:rsid w:val="00077BE1"/>
    <w:rsid w:val="0008002A"/>
    <w:rsid w:val="000802FD"/>
    <w:rsid w:val="00082858"/>
    <w:rsid w:val="00082998"/>
    <w:rsid w:val="00082A10"/>
    <w:rsid w:val="000916CD"/>
    <w:rsid w:val="0009241C"/>
    <w:rsid w:val="00094030"/>
    <w:rsid w:val="00095D03"/>
    <w:rsid w:val="000967B1"/>
    <w:rsid w:val="000A2D5F"/>
    <w:rsid w:val="000A2F26"/>
    <w:rsid w:val="000A2F73"/>
    <w:rsid w:val="000A3A61"/>
    <w:rsid w:val="000A3B4D"/>
    <w:rsid w:val="000B1342"/>
    <w:rsid w:val="000B264E"/>
    <w:rsid w:val="000B3890"/>
    <w:rsid w:val="000B429A"/>
    <w:rsid w:val="000B4310"/>
    <w:rsid w:val="000B49A7"/>
    <w:rsid w:val="000B5876"/>
    <w:rsid w:val="000B67AE"/>
    <w:rsid w:val="000B6A48"/>
    <w:rsid w:val="000B6D3B"/>
    <w:rsid w:val="000C1245"/>
    <w:rsid w:val="000C3589"/>
    <w:rsid w:val="000C37D6"/>
    <w:rsid w:val="000C3864"/>
    <w:rsid w:val="000C5A9C"/>
    <w:rsid w:val="000C74F3"/>
    <w:rsid w:val="000D1C30"/>
    <w:rsid w:val="000D428E"/>
    <w:rsid w:val="000D5660"/>
    <w:rsid w:val="000D6254"/>
    <w:rsid w:val="000D66CF"/>
    <w:rsid w:val="000D692B"/>
    <w:rsid w:val="000D6F77"/>
    <w:rsid w:val="000E288E"/>
    <w:rsid w:val="000E4347"/>
    <w:rsid w:val="000E4476"/>
    <w:rsid w:val="000E72E8"/>
    <w:rsid w:val="000E7B4B"/>
    <w:rsid w:val="000E7C0C"/>
    <w:rsid w:val="000E7E3D"/>
    <w:rsid w:val="000F0195"/>
    <w:rsid w:val="000F2FE5"/>
    <w:rsid w:val="000F4E84"/>
    <w:rsid w:val="000F54F4"/>
    <w:rsid w:val="000F5ED3"/>
    <w:rsid w:val="000F6C23"/>
    <w:rsid w:val="000F749C"/>
    <w:rsid w:val="00100B65"/>
    <w:rsid w:val="00101C7B"/>
    <w:rsid w:val="001027FD"/>
    <w:rsid w:val="00102D19"/>
    <w:rsid w:val="00103841"/>
    <w:rsid w:val="0010504D"/>
    <w:rsid w:val="00106DC1"/>
    <w:rsid w:val="001101E1"/>
    <w:rsid w:val="001138FE"/>
    <w:rsid w:val="00113D2E"/>
    <w:rsid w:val="00114475"/>
    <w:rsid w:val="0011545D"/>
    <w:rsid w:val="00117D63"/>
    <w:rsid w:val="0012070D"/>
    <w:rsid w:val="0012082A"/>
    <w:rsid w:val="00123EC7"/>
    <w:rsid w:val="001244CF"/>
    <w:rsid w:val="0012664B"/>
    <w:rsid w:val="00130391"/>
    <w:rsid w:val="001305F3"/>
    <w:rsid w:val="00133195"/>
    <w:rsid w:val="0013370E"/>
    <w:rsid w:val="00133732"/>
    <w:rsid w:val="00133991"/>
    <w:rsid w:val="00134188"/>
    <w:rsid w:val="00134FB1"/>
    <w:rsid w:val="00135B12"/>
    <w:rsid w:val="00136544"/>
    <w:rsid w:val="00136567"/>
    <w:rsid w:val="00137C45"/>
    <w:rsid w:val="00140049"/>
    <w:rsid w:val="00140321"/>
    <w:rsid w:val="001411F3"/>
    <w:rsid w:val="001412B1"/>
    <w:rsid w:val="00142A51"/>
    <w:rsid w:val="00143957"/>
    <w:rsid w:val="00143A5F"/>
    <w:rsid w:val="00143BBA"/>
    <w:rsid w:val="001440F3"/>
    <w:rsid w:val="00146A55"/>
    <w:rsid w:val="00146FA5"/>
    <w:rsid w:val="00150834"/>
    <w:rsid w:val="00150DFB"/>
    <w:rsid w:val="00152842"/>
    <w:rsid w:val="00153DA3"/>
    <w:rsid w:val="001557D0"/>
    <w:rsid w:val="00155C27"/>
    <w:rsid w:val="00160E40"/>
    <w:rsid w:val="00161AAB"/>
    <w:rsid w:val="00163167"/>
    <w:rsid w:val="001648EB"/>
    <w:rsid w:val="00164F9F"/>
    <w:rsid w:val="00165128"/>
    <w:rsid w:val="00166BFE"/>
    <w:rsid w:val="00166C58"/>
    <w:rsid w:val="00167D09"/>
    <w:rsid w:val="00173088"/>
    <w:rsid w:val="00173285"/>
    <w:rsid w:val="00173DFA"/>
    <w:rsid w:val="00176174"/>
    <w:rsid w:val="00176447"/>
    <w:rsid w:val="001779BE"/>
    <w:rsid w:val="00180ACC"/>
    <w:rsid w:val="001814DF"/>
    <w:rsid w:val="00182ABD"/>
    <w:rsid w:val="00182AD4"/>
    <w:rsid w:val="001835FA"/>
    <w:rsid w:val="00185319"/>
    <w:rsid w:val="0018539E"/>
    <w:rsid w:val="0018546A"/>
    <w:rsid w:val="00185953"/>
    <w:rsid w:val="00185BB7"/>
    <w:rsid w:val="00186350"/>
    <w:rsid w:val="001866C8"/>
    <w:rsid w:val="00186DB8"/>
    <w:rsid w:val="001873F3"/>
    <w:rsid w:val="00187F05"/>
    <w:rsid w:val="00191B1B"/>
    <w:rsid w:val="001927EB"/>
    <w:rsid w:val="00193177"/>
    <w:rsid w:val="00196AE6"/>
    <w:rsid w:val="00196C16"/>
    <w:rsid w:val="00196E31"/>
    <w:rsid w:val="00197011"/>
    <w:rsid w:val="00197127"/>
    <w:rsid w:val="00197265"/>
    <w:rsid w:val="00197291"/>
    <w:rsid w:val="00197788"/>
    <w:rsid w:val="001A1305"/>
    <w:rsid w:val="001A1CE7"/>
    <w:rsid w:val="001A32B8"/>
    <w:rsid w:val="001A3BFD"/>
    <w:rsid w:val="001A43C2"/>
    <w:rsid w:val="001A4563"/>
    <w:rsid w:val="001A4905"/>
    <w:rsid w:val="001A57F8"/>
    <w:rsid w:val="001A5B17"/>
    <w:rsid w:val="001A7DBE"/>
    <w:rsid w:val="001B1D3D"/>
    <w:rsid w:val="001B2884"/>
    <w:rsid w:val="001B34E2"/>
    <w:rsid w:val="001B59CF"/>
    <w:rsid w:val="001B5DDE"/>
    <w:rsid w:val="001C0458"/>
    <w:rsid w:val="001C048C"/>
    <w:rsid w:val="001C18F4"/>
    <w:rsid w:val="001C2347"/>
    <w:rsid w:val="001C2481"/>
    <w:rsid w:val="001C4A6B"/>
    <w:rsid w:val="001C5497"/>
    <w:rsid w:val="001C5CC0"/>
    <w:rsid w:val="001C63D5"/>
    <w:rsid w:val="001C6B25"/>
    <w:rsid w:val="001D2D71"/>
    <w:rsid w:val="001D321D"/>
    <w:rsid w:val="001D363C"/>
    <w:rsid w:val="001D3C6C"/>
    <w:rsid w:val="001D4EAF"/>
    <w:rsid w:val="001E10E4"/>
    <w:rsid w:val="001E26AD"/>
    <w:rsid w:val="001E35E4"/>
    <w:rsid w:val="001E363E"/>
    <w:rsid w:val="001E36C9"/>
    <w:rsid w:val="001E457D"/>
    <w:rsid w:val="001E7E4E"/>
    <w:rsid w:val="001F0442"/>
    <w:rsid w:val="001F0538"/>
    <w:rsid w:val="001F3790"/>
    <w:rsid w:val="001F3A86"/>
    <w:rsid w:val="001F50FF"/>
    <w:rsid w:val="001F6FCA"/>
    <w:rsid w:val="001F721B"/>
    <w:rsid w:val="0020132F"/>
    <w:rsid w:val="00203E10"/>
    <w:rsid w:val="00205F92"/>
    <w:rsid w:val="00206935"/>
    <w:rsid w:val="00207FFB"/>
    <w:rsid w:val="00210A12"/>
    <w:rsid w:val="00211A34"/>
    <w:rsid w:val="00211A52"/>
    <w:rsid w:val="00211C50"/>
    <w:rsid w:val="00211C80"/>
    <w:rsid w:val="002131B4"/>
    <w:rsid w:val="00213835"/>
    <w:rsid w:val="00213928"/>
    <w:rsid w:val="00213A7E"/>
    <w:rsid w:val="00214193"/>
    <w:rsid w:val="00214D65"/>
    <w:rsid w:val="0021517A"/>
    <w:rsid w:val="00216916"/>
    <w:rsid w:val="00216A64"/>
    <w:rsid w:val="00216AD9"/>
    <w:rsid w:val="002205CC"/>
    <w:rsid w:val="0022260C"/>
    <w:rsid w:val="00222BF1"/>
    <w:rsid w:val="00222FE1"/>
    <w:rsid w:val="0022309D"/>
    <w:rsid w:val="00224C61"/>
    <w:rsid w:val="00226C0A"/>
    <w:rsid w:val="00226D1D"/>
    <w:rsid w:val="00226EE0"/>
    <w:rsid w:val="0023054C"/>
    <w:rsid w:val="00231EBB"/>
    <w:rsid w:val="00232313"/>
    <w:rsid w:val="00232AE6"/>
    <w:rsid w:val="00232EA1"/>
    <w:rsid w:val="00233B55"/>
    <w:rsid w:val="00234034"/>
    <w:rsid w:val="002361C5"/>
    <w:rsid w:val="00240CDB"/>
    <w:rsid w:val="00241A5F"/>
    <w:rsid w:val="00243691"/>
    <w:rsid w:val="00243BB2"/>
    <w:rsid w:val="00244BB1"/>
    <w:rsid w:val="00244D25"/>
    <w:rsid w:val="002475D9"/>
    <w:rsid w:val="00247C40"/>
    <w:rsid w:val="00247E9D"/>
    <w:rsid w:val="00247EA9"/>
    <w:rsid w:val="002513B3"/>
    <w:rsid w:val="002515A2"/>
    <w:rsid w:val="002516F1"/>
    <w:rsid w:val="00253CA8"/>
    <w:rsid w:val="00253D82"/>
    <w:rsid w:val="00256C3D"/>
    <w:rsid w:val="00256D41"/>
    <w:rsid w:val="00261EDE"/>
    <w:rsid w:val="002628D0"/>
    <w:rsid w:val="0026414B"/>
    <w:rsid w:val="002652BF"/>
    <w:rsid w:val="0026546E"/>
    <w:rsid w:val="00265749"/>
    <w:rsid w:val="002667C3"/>
    <w:rsid w:val="00267BE6"/>
    <w:rsid w:val="00270AEF"/>
    <w:rsid w:val="00275411"/>
    <w:rsid w:val="00275696"/>
    <w:rsid w:val="00277350"/>
    <w:rsid w:val="00277815"/>
    <w:rsid w:val="002808D3"/>
    <w:rsid w:val="002810B5"/>
    <w:rsid w:val="00281E1E"/>
    <w:rsid w:val="00283160"/>
    <w:rsid w:val="00285ACA"/>
    <w:rsid w:val="00287451"/>
    <w:rsid w:val="00290467"/>
    <w:rsid w:val="00292818"/>
    <w:rsid w:val="00293376"/>
    <w:rsid w:val="002942CC"/>
    <w:rsid w:val="0029474A"/>
    <w:rsid w:val="002950E9"/>
    <w:rsid w:val="00297E14"/>
    <w:rsid w:val="002A077E"/>
    <w:rsid w:val="002A1636"/>
    <w:rsid w:val="002A2A7D"/>
    <w:rsid w:val="002A2A92"/>
    <w:rsid w:val="002A4EEA"/>
    <w:rsid w:val="002A5555"/>
    <w:rsid w:val="002A780B"/>
    <w:rsid w:val="002B07C1"/>
    <w:rsid w:val="002B1465"/>
    <w:rsid w:val="002B1C05"/>
    <w:rsid w:val="002B43BA"/>
    <w:rsid w:val="002B75D6"/>
    <w:rsid w:val="002C0688"/>
    <w:rsid w:val="002C34DA"/>
    <w:rsid w:val="002C43D7"/>
    <w:rsid w:val="002C4EF7"/>
    <w:rsid w:val="002C57EE"/>
    <w:rsid w:val="002C6D5D"/>
    <w:rsid w:val="002C76C4"/>
    <w:rsid w:val="002D01A2"/>
    <w:rsid w:val="002D0EED"/>
    <w:rsid w:val="002D114C"/>
    <w:rsid w:val="002D70AF"/>
    <w:rsid w:val="002E0319"/>
    <w:rsid w:val="002E150B"/>
    <w:rsid w:val="002E156C"/>
    <w:rsid w:val="002E28BB"/>
    <w:rsid w:val="002E2E0E"/>
    <w:rsid w:val="002E31BB"/>
    <w:rsid w:val="002E430F"/>
    <w:rsid w:val="002E63A4"/>
    <w:rsid w:val="002F1E6A"/>
    <w:rsid w:val="002F38AC"/>
    <w:rsid w:val="002F3930"/>
    <w:rsid w:val="002F55CA"/>
    <w:rsid w:val="002F5C44"/>
    <w:rsid w:val="002F7385"/>
    <w:rsid w:val="003005BE"/>
    <w:rsid w:val="003023A3"/>
    <w:rsid w:val="00304192"/>
    <w:rsid w:val="0030448C"/>
    <w:rsid w:val="003065C8"/>
    <w:rsid w:val="00306A72"/>
    <w:rsid w:val="00306D62"/>
    <w:rsid w:val="00306ED3"/>
    <w:rsid w:val="00311048"/>
    <w:rsid w:val="00311944"/>
    <w:rsid w:val="00311F7E"/>
    <w:rsid w:val="00312CA1"/>
    <w:rsid w:val="0031357B"/>
    <w:rsid w:val="003139C5"/>
    <w:rsid w:val="00316103"/>
    <w:rsid w:val="00316272"/>
    <w:rsid w:val="003162E4"/>
    <w:rsid w:val="00317B22"/>
    <w:rsid w:val="003200A7"/>
    <w:rsid w:val="003201DE"/>
    <w:rsid w:val="003203E5"/>
    <w:rsid w:val="00321B2D"/>
    <w:rsid w:val="00321C43"/>
    <w:rsid w:val="00322F27"/>
    <w:rsid w:val="00323406"/>
    <w:rsid w:val="0032477E"/>
    <w:rsid w:val="00324F7D"/>
    <w:rsid w:val="00325E4A"/>
    <w:rsid w:val="00326EC5"/>
    <w:rsid w:val="00327686"/>
    <w:rsid w:val="00327812"/>
    <w:rsid w:val="00327B37"/>
    <w:rsid w:val="00332657"/>
    <w:rsid w:val="00333F0E"/>
    <w:rsid w:val="003341D2"/>
    <w:rsid w:val="003372B6"/>
    <w:rsid w:val="00341238"/>
    <w:rsid w:val="0034259F"/>
    <w:rsid w:val="00345132"/>
    <w:rsid w:val="00345B78"/>
    <w:rsid w:val="00346153"/>
    <w:rsid w:val="0034615F"/>
    <w:rsid w:val="0034617D"/>
    <w:rsid w:val="00351A18"/>
    <w:rsid w:val="003523ED"/>
    <w:rsid w:val="0035398A"/>
    <w:rsid w:val="00353B0F"/>
    <w:rsid w:val="0035514F"/>
    <w:rsid w:val="003552B3"/>
    <w:rsid w:val="00356881"/>
    <w:rsid w:val="00357AC1"/>
    <w:rsid w:val="00360EC5"/>
    <w:rsid w:val="003617AD"/>
    <w:rsid w:val="003667EA"/>
    <w:rsid w:val="00367638"/>
    <w:rsid w:val="00367E4B"/>
    <w:rsid w:val="00370204"/>
    <w:rsid w:val="0037464E"/>
    <w:rsid w:val="0037605B"/>
    <w:rsid w:val="003767F6"/>
    <w:rsid w:val="0037777C"/>
    <w:rsid w:val="00381AA2"/>
    <w:rsid w:val="00381D09"/>
    <w:rsid w:val="00384EC1"/>
    <w:rsid w:val="003857DE"/>
    <w:rsid w:val="0038684F"/>
    <w:rsid w:val="003932CD"/>
    <w:rsid w:val="003936B9"/>
    <w:rsid w:val="00393EBA"/>
    <w:rsid w:val="0039517D"/>
    <w:rsid w:val="00395287"/>
    <w:rsid w:val="00397109"/>
    <w:rsid w:val="00397F7D"/>
    <w:rsid w:val="003A04E9"/>
    <w:rsid w:val="003A2B8B"/>
    <w:rsid w:val="003A2C4A"/>
    <w:rsid w:val="003A3303"/>
    <w:rsid w:val="003A435A"/>
    <w:rsid w:val="003A6072"/>
    <w:rsid w:val="003A6293"/>
    <w:rsid w:val="003B1153"/>
    <w:rsid w:val="003B23D6"/>
    <w:rsid w:val="003B24FB"/>
    <w:rsid w:val="003B30A3"/>
    <w:rsid w:val="003B450D"/>
    <w:rsid w:val="003B6AA1"/>
    <w:rsid w:val="003B7F3A"/>
    <w:rsid w:val="003C1B49"/>
    <w:rsid w:val="003C1EFF"/>
    <w:rsid w:val="003C442A"/>
    <w:rsid w:val="003C6746"/>
    <w:rsid w:val="003C720B"/>
    <w:rsid w:val="003D0B8E"/>
    <w:rsid w:val="003D0D1A"/>
    <w:rsid w:val="003D0EFF"/>
    <w:rsid w:val="003D331B"/>
    <w:rsid w:val="003D4823"/>
    <w:rsid w:val="003D717E"/>
    <w:rsid w:val="003D77A3"/>
    <w:rsid w:val="003E0E85"/>
    <w:rsid w:val="003E12A8"/>
    <w:rsid w:val="003E2157"/>
    <w:rsid w:val="003E2F49"/>
    <w:rsid w:val="003E3AF0"/>
    <w:rsid w:val="003E523F"/>
    <w:rsid w:val="003E60B1"/>
    <w:rsid w:val="003E6C7A"/>
    <w:rsid w:val="003F1E5E"/>
    <w:rsid w:val="003F2D4A"/>
    <w:rsid w:val="003F4B31"/>
    <w:rsid w:val="003F5BC9"/>
    <w:rsid w:val="003F7D8F"/>
    <w:rsid w:val="00400459"/>
    <w:rsid w:val="004004C8"/>
    <w:rsid w:val="00400B12"/>
    <w:rsid w:val="0040239A"/>
    <w:rsid w:val="00402476"/>
    <w:rsid w:val="00403492"/>
    <w:rsid w:val="00403641"/>
    <w:rsid w:val="004057AD"/>
    <w:rsid w:val="00407A0A"/>
    <w:rsid w:val="0041326E"/>
    <w:rsid w:val="0041358B"/>
    <w:rsid w:val="0041562B"/>
    <w:rsid w:val="0041683C"/>
    <w:rsid w:val="004175BB"/>
    <w:rsid w:val="00420468"/>
    <w:rsid w:val="00420906"/>
    <w:rsid w:val="00422E59"/>
    <w:rsid w:val="0042395D"/>
    <w:rsid w:val="00423BBB"/>
    <w:rsid w:val="004249F5"/>
    <w:rsid w:val="00425433"/>
    <w:rsid w:val="00426122"/>
    <w:rsid w:val="0042741C"/>
    <w:rsid w:val="004277E1"/>
    <w:rsid w:val="00432974"/>
    <w:rsid w:val="00432EE0"/>
    <w:rsid w:val="00432F3F"/>
    <w:rsid w:val="00433374"/>
    <w:rsid w:val="00433CE1"/>
    <w:rsid w:val="00434461"/>
    <w:rsid w:val="00434C6F"/>
    <w:rsid w:val="0043576A"/>
    <w:rsid w:val="004359CA"/>
    <w:rsid w:val="004403D9"/>
    <w:rsid w:val="00442197"/>
    <w:rsid w:val="00443E17"/>
    <w:rsid w:val="004449DA"/>
    <w:rsid w:val="00444F21"/>
    <w:rsid w:val="00445F14"/>
    <w:rsid w:val="00447E08"/>
    <w:rsid w:val="00455D21"/>
    <w:rsid w:val="004568CE"/>
    <w:rsid w:val="00460FBE"/>
    <w:rsid w:val="00461823"/>
    <w:rsid w:val="00462B5D"/>
    <w:rsid w:val="004659D6"/>
    <w:rsid w:val="00466A19"/>
    <w:rsid w:val="004707A5"/>
    <w:rsid w:val="0047161A"/>
    <w:rsid w:val="00474C3A"/>
    <w:rsid w:val="0047521C"/>
    <w:rsid w:val="0047557B"/>
    <w:rsid w:val="00475AB5"/>
    <w:rsid w:val="00476BC4"/>
    <w:rsid w:val="0047732A"/>
    <w:rsid w:val="00484B10"/>
    <w:rsid w:val="00484CB0"/>
    <w:rsid w:val="00484EAF"/>
    <w:rsid w:val="0048528F"/>
    <w:rsid w:val="0048653B"/>
    <w:rsid w:val="00490750"/>
    <w:rsid w:val="00491BE6"/>
    <w:rsid w:val="00493084"/>
    <w:rsid w:val="00494965"/>
    <w:rsid w:val="004967C8"/>
    <w:rsid w:val="00496F25"/>
    <w:rsid w:val="00497655"/>
    <w:rsid w:val="004A2E07"/>
    <w:rsid w:val="004A4954"/>
    <w:rsid w:val="004A52C2"/>
    <w:rsid w:val="004A5ED5"/>
    <w:rsid w:val="004B20E2"/>
    <w:rsid w:val="004B29FF"/>
    <w:rsid w:val="004B4368"/>
    <w:rsid w:val="004B55DF"/>
    <w:rsid w:val="004C1E37"/>
    <w:rsid w:val="004C2FC4"/>
    <w:rsid w:val="004C4654"/>
    <w:rsid w:val="004C5325"/>
    <w:rsid w:val="004C57DB"/>
    <w:rsid w:val="004D08DF"/>
    <w:rsid w:val="004D0B20"/>
    <w:rsid w:val="004D1885"/>
    <w:rsid w:val="004D1EA4"/>
    <w:rsid w:val="004D2221"/>
    <w:rsid w:val="004D4373"/>
    <w:rsid w:val="004D6BFA"/>
    <w:rsid w:val="004D70F1"/>
    <w:rsid w:val="004E0850"/>
    <w:rsid w:val="004E433E"/>
    <w:rsid w:val="004E56B4"/>
    <w:rsid w:val="004E74DC"/>
    <w:rsid w:val="004E78A5"/>
    <w:rsid w:val="004E7FF7"/>
    <w:rsid w:val="004F04C7"/>
    <w:rsid w:val="004F0685"/>
    <w:rsid w:val="004F1977"/>
    <w:rsid w:val="004F1F96"/>
    <w:rsid w:val="004F23BD"/>
    <w:rsid w:val="004F2C74"/>
    <w:rsid w:val="004F3CEE"/>
    <w:rsid w:val="004F463C"/>
    <w:rsid w:val="004F46A6"/>
    <w:rsid w:val="004F56A1"/>
    <w:rsid w:val="004F6285"/>
    <w:rsid w:val="00501884"/>
    <w:rsid w:val="0050316A"/>
    <w:rsid w:val="00504BB8"/>
    <w:rsid w:val="00506755"/>
    <w:rsid w:val="0050726A"/>
    <w:rsid w:val="0051054D"/>
    <w:rsid w:val="0051123D"/>
    <w:rsid w:val="00511C85"/>
    <w:rsid w:val="005130F2"/>
    <w:rsid w:val="00513490"/>
    <w:rsid w:val="005135F4"/>
    <w:rsid w:val="00513B87"/>
    <w:rsid w:val="005145AD"/>
    <w:rsid w:val="0051485A"/>
    <w:rsid w:val="00515755"/>
    <w:rsid w:val="00515FCE"/>
    <w:rsid w:val="0051660F"/>
    <w:rsid w:val="00516DF5"/>
    <w:rsid w:val="005171A5"/>
    <w:rsid w:val="005172E5"/>
    <w:rsid w:val="00524AB5"/>
    <w:rsid w:val="005255EB"/>
    <w:rsid w:val="00525882"/>
    <w:rsid w:val="00526735"/>
    <w:rsid w:val="00531123"/>
    <w:rsid w:val="0053558D"/>
    <w:rsid w:val="00535AE1"/>
    <w:rsid w:val="00536D1D"/>
    <w:rsid w:val="00536DF7"/>
    <w:rsid w:val="005371F1"/>
    <w:rsid w:val="00537FC0"/>
    <w:rsid w:val="005400A5"/>
    <w:rsid w:val="005409C8"/>
    <w:rsid w:val="00541461"/>
    <w:rsid w:val="005414DF"/>
    <w:rsid w:val="005426A7"/>
    <w:rsid w:val="005430F2"/>
    <w:rsid w:val="00547E12"/>
    <w:rsid w:val="005503CE"/>
    <w:rsid w:val="005519CE"/>
    <w:rsid w:val="005519E9"/>
    <w:rsid w:val="00552665"/>
    <w:rsid w:val="00553422"/>
    <w:rsid w:val="005543CE"/>
    <w:rsid w:val="00554556"/>
    <w:rsid w:val="005547D8"/>
    <w:rsid w:val="00554801"/>
    <w:rsid w:val="00554C2D"/>
    <w:rsid w:val="00554CBD"/>
    <w:rsid w:val="00554E41"/>
    <w:rsid w:val="00555570"/>
    <w:rsid w:val="00555904"/>
    <w:rsid w:val="00555BA3"/>
    <w:rsid w:val="00560103"/>
    <w:rsid w:val="0056026D"/>
    <w:rsid w:val="00560F27"/>
    <w:rsid w:val="0056211F"/>
    <w:rsid w:val="0056394B"/>
    <w:rsid w:val="005667B0"/>
    <w:rsid w:val="0056704B"/>
    <w:rsid w:val="005672B2"/>
    <w:rsid w:val="005679E5"/>
    <w:rsid w:val="005708A5"/>
    <w:rsid w:val="00573206"/>
    <w:rsid w:val="0057340A"/>
    <w:rsid w:val="00573906"/>
    <w:rsid w:val="00573E71"/>
    <w:rsid w:val="00574BE7"/>
    <w:rsid w:val="00575E48"/>
    <w:rsid w:val="00576BC1"/>
    <w:rsid w:val="0057768A"/>
    <w:rsid w:val="0058227F"/>
    <w:rsid w:val="00582483"/>
    <w:rsid w:val="0059152B"/>
    <w:rsid w:val="00591E0C"/>
    <w:rsid w:val="00593FD4"/>
    <w:rsid w:val="00595900"/>
    <w:rsid w:val="00596E57"/>
    <w:rsid w:val="0059762C"/>
    <w:rsid w:val="005A0C55"/>
    <w:rsid w:val="005A12DB"/>
    <w:rsid w:val="005A19B8"/>
    <w:rsid w:val="005A2320"/>
    <w:rsid w:val="005A306F"/>
    <w:rsid w:val="005A32BA"/>
    <w:rsid w:val="005A3351"/>
    <w:rsid w:val="005A6090"/>
    <w:rsid w:val="005A64DE"/>
    <w:rsid w:val="005A6CBD"/>
    <w:rsid w:val="005B0463"/>
    <w:rsid w:val="005B154F"/>
    <w:rsid w:val="005B2B8A"/>
    <w:rsid w:val="005B316F"/>
    <w:rsid w:val="005B3C8A"/>
    <w:rsid w:val="005B44F0"/>
    <w:rsid w:val="005B54F0"/>
    <w:rsid w:val="005B63D6"/>
    <w:rsid w:val="005B66B6"/>
    <w:rsid w:val="005B78CD"/>
    <w:rsid w:val="005C00D2"/>
    <w:rsid w:val="005C0918"/>
    <w:rsid w:val="005C0D1A"/>
    <w:rsid w:val="005C160B"/>
    <w:rsid w:val="005C1E23"/>
    <w:rsid w:val="005C2026"/>
    <w:rsid w:val="005C3AC9"/>
    <w:rsid w:val="005C432D"/>
    <w:rsid w:val="005C4624"/>
    <w:rsid w:val="005C4F3C"/>
    <w:rsid w:val="005C5888"/>
    <w:rsid w:val="005C7820"/>
    <w:rsid w:val="005D011C"/>
    <w:rsid w:val="005D0503"/>
    <w:rsid w:val="005D0919"/>
    <w:rsid w:val="005D143F"/>
    <w:rsid w:val="005D21E8"/>
    <w:rsid w:val="005D2715"/>
    <w:rsid w:val="005D33B1"/>
    <w:rsid w:val="005D4492"/>
    <w:rsid w:val="005D4695"/>
    <w:rsid w:val="005D483D"/>
    <w:rsid w:val="005D5EEF"/>
    <w:rsid w:val="005E0167"/>
    <w:rsid w:val="005E2298"/>
    <w:rsid w:val="005E297F"/>
    <w:rsid w:val="005E3661"/>
    <w:rsid w:val="005E39EE"/>
    <w:rsid w:val="005E430D"/>
    <w:rsid w:val="005E6827"/>
    <w:rsid w:val="005E7FC8"/>
    <w:rsid w:val="005F0102"/>
    <w:rsid w:val="005F062B"/>
    <w:rsid w:val="005F1C45"/>
    <w:rsid w:val="005F3B6E"/>
    <w:rsid w:val="005F3F46"/>
    <w:rsid w:val="005F5091"/>
    <w:rsid w:val="005F5BA6"/>
    <w:rsid w:val="005F604B"/>
    <w:rsid w:val="0060004D"/>
    <w:rsid w:val="00600425"/>
    <w:rsid w:val="00600453"/>
    <w:rsid w:val="006013CB"/>
    <w:rsid w:val="006013FA"/>
    <w:rsid w:val="00602427"/>
    <w:rsid w:val="00602B8D"/>
    <w:rsid w:val="00603D36"/>
    <w:rsid w:val="00603E9C"/>
    <w:rsid w:val="00604F0E"/>
    <w:rsid w:val="006050B2"/>
    <w:rsid w:val="00606559"/>
    <w:rsid w:val="00606B88"/>
    <w:rsid w:val="00610C1E"/>
    <w:rsid w:val="00610E6D"/>
    <w:rsid w:val="006151A2"/>
    <w:rsid w:val="006154B4"/>
    <w:rsid w:val="0061689B"/>
    <w:rsid w:val="0061743A"/>
    <w:rsid w:val="00617F0A"/>
    <w:rsid w:val="0062014A"/>
    <w:rsid w:val="00620392"/>
    <w:rsid w:val="006205BE"/>
    <w:rsid w:val="00620ABC"/>
    <w:rsid w:val="006213DC"/>
    <w:rsid w:val="0062182C"/>
    <w:rsid w:val="00621F6E"/>
    <w:rsid w:val="00624ECA"/>
    <w:rsid w:val="00624EE0"/>
    <w:rsid w:val="0062523F"/>
    <w:rsid w:val="00625D68"/>
    <w:rsid w:val="00626076"/>
    <w:rsid w:val="00626E33"/>
    <w:rsid w:val="00627DC2"/>
    <w:rsid w:val="00630C57"/>
    <w:rsid w:val="00631682"/>
    <w:rsid w:val="00631753"/>
    <w:rsid w:val="00632748"/>
    <w:rsid w:val="00632FDB"/>
    <w:rsid w:val="00634396"/>
    <w:rsid w:val="00634A64"/>
    <w:rsid w:val="00637249"/>
    <w:rsid w:val="006374B1"/>
    <w:rsid w:val="00637622"/>
    <w:rsid w:val="00637CA9"/>
    <w:rsid w:val="0064034E"/>
    <w:rsid w:val="00640F9D"/>
    <w:rsid w:val="00641109"/>
    <w:rsid w:val="006422F8"/>
    <w:rsid w:val="0064235C"/>
    <w:rsid w:val="00642C58"/>
    <w:rsid w:val="00643797"/>
    <w:rsid w:val="00645EF0"/>
    <w:rsid w:val="0064686A"/>
    <w:rsid w:val="00646E3B"/>
    <w:rsid w:val="00651C7B"/>
    <w:rsid w:val="006540FB"/>
    <w:rsid w:val="00655261"/>
    <w:rsid w:val="006559A9"/>
    <w:rsid w:val="00656F49"/>
    <w:rsid w:val="0066145B"/>
    <w:rsid w:val="0066172F"/>
    <w:rsid w:val="00661E26"/>
    <w:rsid w:val="00662B22"/>
    <w:rsid w:val="00662DAC"/>
    <w:rsid w:val="00664846"/>
    <w:rsid w:val="00664A67"/>
    <w:rsid w:val="00665023"/>
    <w:rsid w:val="006656C8"/>
    <w:rsid w:val="00665A3F"/>
    <w:rsid w:val="00666F2F"/>
    <w:rsid w:val="00667250"/>
    <w:rsid w:val="0066796C"/>
    <w:rsid w:val="0067185A"/>
    <w:rsid w:val="00672A8A"/>
    <w:rsid w:val="00673CEA"/>
    <w:rsid w:val="00676288"/>
    <w:rsid w:val="00681EC4"/>
    <w:rsid w:val="00683130"/>
    <w:rsid w:val="0068404E"/>
    <w:rsid w:val="0068417B"/>
    <w:rsid w:val="006860B4"/>
    <w:rsid w:val="00686C2C"/>
    <w:rsid w:val="00687212"/>
    <w:rsid w:val="00687279"/>
    <w:rsid w:val="006872D7"/>
    <w:rsid w:val="00691508"/>
    <w:rsid w:val="00692489"/>
    <w:rsid w:val="006928D1"/>
    <w:rsid w:val="006979B6"/>
    <w:rsid w:val="006A2A14"/>
    <w:rsid w:val="006A45ED"/>
    <w:rsid w:val="006B25DA"/>
    <w:rsid w:val="006B2B46"/>
    <w:rsid w:val="006B3016"/>
    <w:rsid w:val="006B36A1"/>
    <w:rsid w:val="006B3EA0"/>
    <w:rsid w:val="006B4642"/>
    <w:rsid w:val="006B5E9F"/>
    <w:rsid w:val="006B6197"/>
    <w:rsid w:val="006B663C"/>
    <w:rsid w:val="006B665B"/>
    <w:rsid w:val="006C00CD"/>
    <w:rsid w:val="006C046A"/>
    <w:rsid w:val="006C0795"/>
    <w:rsid w:val="006C23C0"/>
    <w:rsid w:val="006C3269"/>
    <w:rsid w:val="006C34E8"/>
    <w:rsid w:val="006C3743"/>
    <w:rsid w:val="006C3877"/>
    <w:rsid w:val="006C3DA8"/>
    <w:rsid w:val="006C4588"/>
    <w:rsid w:val="006C6013"/>
    <w:rsid w:val="006C750E"/>
    <w:rsid w:val="006C7711"/>
    <w:rsid w:val="006D005A"/>
    <w:rsid w:val="006D027E"/>
    <w:rsid w:val="006D0C2B"/>
    <w:rsid w:val="006D1721"/>
    <w:rsid w:val="006D26F1"/>
    <w:rsid w:val="006D2804"/>
    <w:rsid w:val="006D2D0B"/>
    <w:rsid w:val="006D40E2"/>
    <w:rsid w:val="006D49C8"/>
    <w:rsid w:val="006D5706"/>
    <w:rsid w:val="006D61EF"/>
    <w:rsid w:val="006D7939"/>
    <w:rsid w:val="006E006A"/>
    <w:rsid w:val="006E27B9"/>
    <w:rsid w:val="006E2BDA"/>
    <w:rsid w:val="006E3066"/>
    <w:rsid w:val="006E3B03"/>
    <w:rsid w:val="006E64D1"/>
    <w:rsid w:val="006E7909"/>
    <w:rsid w:val="006E7CD3"/>
    <w:rsid w:val="006F0735"/>
    <w:rsid w:val="006F225D"/>
    <w:rsid w:val="006F53DF"/>
    <w:rsid w:val="006F5581"/>
    <w:rsid w:val="006F7799"/>
    <w:rsid w:val="007014CC"/>
    <w:rsid w:val="00702C70"/>
    <w:rsid w:val="0070344B"/>
    <w:rsid w:val="00703866"/>
    <w:rsid w:val="00704EAE"/>
    <w:rsid w:val="00706768"/>
    <w:rsid w:val="007107D9"/>
    <w:rsid w:val="00710A40"/>
    <w:rsid w:val="00710C47"/>
    <w:rsid w:val="00711F10"/>
    <w:rsid w:val="00712AAE"/>
    <w:rsid w:val="00716991"/>
    <w:rsid w:val="0072004C"/>
    <w:rsid w:val="0072104A"/>
    <w:rsid w:val="00721D0D"/>
    <w:rsid w:val="00721F38"/>
    <w:rsid w:val="00724DAC"/>
    <w:rsid w:val="0072760F"/>
    <w:rsid w:val="00730608"/>
    <w:rsid w:val="00730A14"/>
    <w:rsid w:val="00730CDC"/>
    <w:rsid w:val="00731A2C"/>
    <w:rsid w:val="00731DB7"/>
    <w:rsid w:val="0073241A"/>
    <w:rsid w:val="0073248F"/>
    <w:rsid w:val="007333B1"/>
    <w:rsid w:val="0073345A"/>
    <w:rsid w:val="00733E8A"/>
    <w:rsid w:val="0073574C"/>
    <w:rsid w:val="00736021"/>
    <w:rsid w:val="007363CE"/>
    <w:rsid w:val="007366C2"/>
    <w:rsid w:val="00737771"/>
    <w:rsid w:val="00737C6A"/>
    <w:rsid w:val="007410FD"/>
    <w:rsid w:val="00742826"/>
    <w:rsid w:val="0074345A"/>
    <w:rsid w:val="00743F05"/>
    <w:rsid w:val="00750222"/>
    <w:rsid w:val="00752AEB"/>
    <w:rsid w:val="00755F32"/>
    <w:rsid w:val="0075694D"/>
    <w:rsid w:val="00756B7E"/>
    <w:rsid w:val="00756CC4"/>
    <w:rsid w:val="007636AC"/>
    <w:rsid w:val="00763E29"/>
    <w:rsid w:val="00764B0D"/>
    <w:rsid w:val="007652A3"/>
    <w:rsid w:val="00766A50"/>
    <w:rsid w:val="00767A3D"/>
    <w:rsid w:val="00767E13"/>
    <w:rsid w:val="00770926"/>
    <w:rsid w:val="00772060"/>
    <w:rsid w:val="00773A34"/>
    <w:rsid w:val="00777830"/>
    <w:rsid w:val="00781A2A"/>
    <w:rsid w:val="007827C6"/>
    <w:rsid w:val="00782A31"/>
    <w:rsid w:val="007835BD"/>
    <w:rsid w:val="007837C8"/>
    <w:rsid w:val="00783D94"/>
    <w:rsid w:val="00784108"/>
    <w:rsid w:val="007849A2"/>
    <w:rsid w:val="007857A1"/>
    <w:rsid w:val="00787F68"/>
    <w:rsid w:val="007908ED"/>
    <w:rsid w:val="00791D27"/>
    <w:rsid w:val="00792969"/>
    <w:rsid w:val="0079304B"/>
    <w:rsid w:val="007958A2"/>
    <w:rsid w:val="00795A1C"/>
    <w:rsid w:val="007A4859"/>
    <w:rsid w:val="007A5A57"/>
    <w:rsid w:val="007A6D64"/>
    <w:rsid w:val="007A7147"/>
    <w:rsid w:val="007A7D1E"/>
    <w:rsid w:val="007B172F"/>
    <w:rsid w:val="007B1E6F"/>
    <w:rsid w:val="007B385C"/>
    <w:rsid w:val="007B39F8"/>
    <w:rsid w:val="007B6C1B"/>
    <w:rsid w:val="007B6DBE"/>
    <w:rsid w:val="007B6DEC"/>
    <w:rsid w:val="007B75C6"/>
    <w:rsid w:val="007B7983"/>
    <w:rsid w:val="007C0AF1"/>
    <w:rsid w:val="007C1EA0"/>
    <w:rsid w:val="007C283A"/>
    <w:rsid w:val="007C2FDD"/>
    <w:rsid w:val="007C7B51"/>
    <w:rsid w:val="007D00E1"/>
    <w:rsid w:val="007D0C2F"/>
    <w:rsid w:val="007D10EC"/>
    <w:rsid w:val="007D19D7"/>
    <w:rsid w:val="007D251F"/>
    <w:rsid w:val="007D2C1E"/>
    <w:rsid w:val="007D3EA7"/>
    <w:rsid w:val="007D4085"/>
    <w:rsid w:val="007D4691"/>
    <w:rsid w:val="007D60C1"/>
    <w:rsid w:val="007D62D0"/>
    <w:rsid w:val="007D7005"/>
    <w:rsid w:val="007D73A5"/>
    <w:rsid w:val="007E024E"/>
    <w:rsid w:val="007E0617"/>
    <w:rsid w:val="007E23A9"/>
    <w:rsid w:val="007E44AF"/>
    <w:rsid w:val="007E4C77"/>
    <w:rsid w:val="007E4EFD"/>
    <w:rsid w:val="007E594F"/>
    <w:rsid w:val="007E5D22"/>
    <w:rsid w:val="007E5F02"/>
    <w:rsid w:val="007E6BD4"/>
    <w:rsid w:val="007E6E6B"/>
    <w:rsid w:val="007E7144"/>
    <w:rsid w:val="007E71EA"/>
    <w:rsid w:val="007E7461"/>
    <w:rsid w:val="007F01FE"/>
    <w:rsid w:val="007F1167"/>
    <w:rsid w:val="007F144E"/>
    <w:rsid w:val="007F249E"/>
    <w:rsid w:val="007F2522"/>
    <w:rsid w:val="007F2FA8"/>
    <w:rsid w:val="007F30FB"/>
    <w:rsid w:val="007F36CF"/>
    <w:rsid w:val="007F3932"/>
    <w:rsid w:val="007F3ED2"/>
    <w:rsid w:val="007F466C"/>
    <w:rsid w:val="007F4783"/>
    <w:rsid w:val="007F6F1D"/>
    <w:rsid w:val="007F7C73"/>
    <w:rsid w:val="007F7EBE"/>
    <w:rsid w:val="00800962"/>
    <w:rsid w:val="00802674"/>
    <w:rsid w:val="00803C79"/>
    <w:rsid w:val="00804946"/>
    <w:rsid w:val="00806AC8"/>
    <w:rsid w:val="00806C70"/>
    <w:rsid w:val="0081053E"/>
    <w:rsid w:val="0081084E"/>
    <w:rsid w:val="008108C2"/>
    <w:rsid w:val="00810A21"/>
    <w:rsid w:val="00810B98"/>
    <w:rsid w:val="00814E39"/>
    <w:rsid w:val="00817CAF"/>
    <w:rsid w:val="00817E7C"/>
    <w:rsid w:val="00821EC2"/>
    <w:rsid w:val="0082375E"/>
    <w:rsid w:val="00824EC9"/>
    <w:rsid w:val="00826193"/>
    <w:rsid w:val="00826F12"/>
    <w:rsid w:val="00830653"/>
    <w:rsid w:val="00830678"/>
    <w:rsid w:val="00830F24"/>
    <w:rsid w:val="008312EF"/>
    <w:rsid w:val="00831635"/>
    <w:rsid w:val="00831EF1"/>
    <w:rsid w:val="00835DC2"/>
    <w:rsid w:val="00836102"/>
    <w:rsid w:val="0084233C"/>
    <w:rsid w:val="00842380"/>
    <w:rsid w:val="008427C6"/>
    <w:rsid w:val="008435E6"/>
    <w:rsid w:val="00845911"/>
    <w:rsid w:val="008461DD"/>
    <w:rsid w:val="0084737E"/>
    <w:rsid w:val="00852995"/>
    <w:rsid w:val="00852FB5"/>
    <w:rsid w:val="00853AA9"/>
    <w:rsid w:val="0085530B"/>
    <w:rsid w:val="0085555B"/>
    <w:rsid w:val="00856348"/>
    <w:rsid w:val="0085697E"/>
    <w:rsid w:val="00856E2D"/>
    <w:rsid w:val="008603C4"/>
    <w:rsid w:val="00860DE2"/>
    <w:rsid w:val="008615B8"/>
    <w:rsid w:val="008616E5"/>
    <w:rsid w:val="008617AA"/>
    <w:rsid w:val="00862278"/>
    <w:rsid w:val="008629E8"/>
    <w:rsid w:val="00862A3B"/>
    <w:rsid w:val="00862C2D"/>
    <w:rsid w:val="008634BE"/>
    <w:rsid w:val="00863BC9"/>
    <w:rsid w:val="008643A2"/>
    <w:rsid w:val="00865D8F"/>
    <w:rsid w:val="00865D92"/>
    <w:rsid w:val="00866056"/>
    <w:rsid w:val="00866EB1"/>
    <w:rsid w:val="00867B7A"/>
    <w:rsid w:val="00870B1D"/>
    <w:rsid w:val="008717CE"/>
    <w:rsid w:val="00873086"/>
    <w:rsid w:val="00874EBC"/>
    <w:rsid w:val="008750E1"/>
    <w:rsid w:val="00876BA8"/>
    <w:rsid w:val="008775D4"/>
    <w:rsid w:val="00880ADA"/>
    <w:rsid w:val="0088131E"/>
    <w:rsid w:val="008820CE"/>
    <w:rsid w:val="008820DB"/>
    <w:rsid w:val="0088361B"/>
    <w:rsid w:val="00883BDF"/>
    <w:rsid w:val="00890317"/>
    <w:rsid w:val="008903EC"/>
    <w:rsid w:val="00892B47"/>
    <w:rsid w:val="00894795"/>
    <w:rsid w:val="00897391"/>
    <w:rsid w:val="00897719"/>
    <w:rsid w:val="008A284E"/>
    <w:rsid w:val="008A3E29"/>
    <w:rsid w:val="008A5CD2"/>
    <w:rsid w:val="008A5CD3"/>
    <w:rsid w:val="008A7EBC"/>
    <w:rsid w:val="008B0197"/>
    <w:rsid w:val="008B1256"/>
    <w:rsid w:val="008B1FF6"/>
    <w:rsid w:val="008B2379"/>
    <w:rsid w:val="008B54E9"/>
    <w:rsid w:val="008B566F"/>
    <w:rsid w:val="008B6E26"/>
    <w:rsid w:val="008C0473"/>
    <w:rsid w:val="008C1B9E"/>
    <w:rsid w:val="008C2607"/>
    <w:rsid w:val="008C26A0"/>
    <w:rsid w:val="008C2DDE"/>
    <w:rsid w:val="008C4178"/>
    <w:rsid w:val="008C55D1"/>
    <w:rsid w:val="008C5855"/>
    <w:rsid w:val="008C6B98"/>
    <w:rsid w:val="008D0233"/>
    <w:rsid w:val="008D07C6"/>
    <w:rsid w:val="008D0B50"/>
    <w:rsid w:val="008D4100"/>
    <w:rsid w:val="008D427F"/>
    <w:rsid w:val="008D652E"/>
    <w:rsid w:val="008D73DE"/>
    <w:rsid w:val="008E019C"/>
    <w:rsid w:val="008E20BB"/>
    <w:rsid w:val="008E2BFC"/>
    <w:rsid w:val="008E3F4C"/>
    <w:rsid w:val="008E6992"/>
    <w:rsid w:val="008F004E"/>
    <w:rsid w:val="008F05DA"/>
    <w:rsid w:val="008F0964"/>
    <w:rsid w:val="008F14E1"/>
    <w:rsid w:val="008F1D54"/>
    <w:rsid w:val="008F2120"/>
    <w:rsid w:val="008F228C"/>
    <w:rsid w:val="008F24E7"/>
    <w:rsid w:val="008F54A7"/>
    <w:rsid w:val="008F6881"/>
    <w:rsid w:val="008F6E70"/>
    <w:rsid w:val="00900DA8"/>
    <w:rsid w:val="00902828"/>
    <w:rsid w:val="00905E95"/>
    <w:rsid w:val="009064D9"/>
    <w:rsid w:val="00906FDB"/>
    <w:rsid w:val="009109F6"/>
    <w:rsid w:val="009110DA"/>
    <w:rsid w:val="00912516"/>
    <w:rsid w:val="00914707"/>
    <w:rsid w:val="00915962"/>
    <w:rsid w:val="00915C15"/>
    <w:rsid w:val="00916F1E"/>
    <w:rsid w:val="00916F8F"/>
    <w:rsid w:val="00920B80"/>
    <w:rsid w:val="009214F9"/>
    <w:rsid w:val="00924674"/>
    <w:rsid w:val="009315EB"/>
    <w:rsid w:val="00931973"/>
    <w:rsid w:val="009338FF"/>
    <w:rsid w:val="0093396C"/>
    <w:rsid w:val="00934F5E"/>
    <w:rsid w:val="009354C8"/>
    <w:rsid w:val="009356CD"/>
    <w:rsid w:val="009367B1"/>
    <w:rsid w:val="00940616"/>
    <w:rsid w:val="00940771"/>
    <w:rsid w:val="009407E8"/>
    <w:rsid w:val="00941B38"/>
    <w:rsid w:val="009435B6"/>
    <w:rsid w:val="00943687"/>
    <w:rsid w:val="00944F2C"/>
    <w:rsid w:val="00945738"/>
    <w:rsid w:val="00947546"/>
    <w:rsid w:val="00947BC7"/>
    <w:rsid w:val="00947C7E"/>
    <w:rsid w:val="009502C9"/>
    <w:rsid w:val="00951D12"/>
    <w:rsid w:val="00951D2C"/>
    <w:rsid w:val="00952AAB"/>
    <w:rsid w:val="00952C6C"/>
    <w:rsid w:val="0095391B"/>
    <w:rsid w:val="009545E4"/>
    <w:rsid w:val="009547CD"/>
    <w:rsid w:val="00954A64"/>
    <w:rsid w:val="00954D28"/>
    <w:rsid w:val="00955ACD"/>
    <w:rsid w:val="009560C5"/>
    <w:rsid w:val="009565AB"/>
    <w:rsid w:val="00957D55"/>
    <w:rsid w:val="00957DAF"/>
    <w:rsid w:val="00960764"/>
    <w:rsid w:val="00963422"/>
    <w:rsid w:val="00963644"/>
    <w:rsid w:val="00963919"/>
    <w:rsid w:val="00963A0C"/>
    <w:rsid w:val="00963D2C"/>
    <w:rsid w:val="0096493A"/>
    <w:rsid w:val="00966CD3"/>
    <w:rsid w:val="00967DB8"/>
    <w:rsid w:val="009700ED"/>
    <w:rsid w:val="009706F3"/>
    <w:rsid w:val="009708EB"/>
    <w:rsid w:val="00971BCC"/>
    <w:rsid w:val="00972413"/>
    <w:rsid w:val="00972693"/>
    <w:rsid w:val="00972AAC"/>
    <w:rsid w:val="00972FF9"/>
    <w:rsid w:val="009730F6"/>
    <w:rsid w:val="009735ED"/>
    <w:rsid w:val="0097565A"/>
    <w:rsid w:val="00975DF0"/>
    <w:rsid w:val="00976526"/>
    <w:rsid w:val="009777DE"/>
    <w:rsid w:val="00980F53"/>
    <w:rsid w:val="00982B5F"/>
    <w:rsid w:val="0098351E"/>
    <w:rsid w:val="00990ACA"/>
    <w:rsid w:val="00991C47"/>
    <w:rsid w:val="009922DD"/>
    <w:rsid w:val="00992F6B"/>
    <w:rsid w:val="00993BFD"/>
    <w:rsid w:val="009947CC"/>
    <w:rsid w:val="00994AA3"/>
    <w:rsid w:val="009959B0"/>
    <w:rsid w:val="00996E3D"/>
    <w:rsid w:val="00997084"/>
    <w:rsid w:val="00997C36"/>
    <w:rsid w:val="009A1199"/>
    <w:rsid w:val="009A12C4"/>
    <w:rsid w:val="009A1F31"/>
    <w:rsid w:val="009A28FA"/>
    <w:rsid w:val="009A299C"/>
    <w:rsid w:val="009A2F66"/>
    <w:rsid w:val="009A329E"/>
    <w:rsid w:val="009A3E37"/>
    <w:rsid w:val="009A7AC7"/>
    <w:rsid w:val="009B1C27"/>
    <w:rsid w:val="009B1F28"/>
    <w:rsid w:val="009B299B"/>
    <w:rsid w:val="009B2CBB"/>
    <w:rsid w:val="009B2D13"/>
    <w:rsid w:val="009B331C"/>
    <w:rsid w:val="009B39C4"/>
    <w:rsid w:val="009B4B46"/>
    <w:rsid w:val="009B54D0"/>
    <w:rsid w:val="009B6D1B"/>
    <w:rsid w:val="009C0DBA"/>
    <w:rsid w:val="009C0FB0"/>
    <w:rsid w:val="009C1991"/>
    <w:rsid w:val="009C3293"/>
    <w:rsid w:val="009C37FF"/>
    <w:rsid w:val="009C383B"/>
    <w:rsid w:val="009C3860"/>
    <w:rsid w:val="009C49A9"/>
    <w:rsid w:val="009C5547"/>
    <w:rsid w:val="009C6C35"/>
    <w:rsid w:val="009C7A67"/>
    <w:rsid w:val="009C7BDD"/>
    <w:rsid w:val="009D018F"/>
    <w:rsid w:val="009D13E8"/>
    <w:rsid w:val="009D18E1"/>
    <w:rsid w:val="009D5435"/>
    <w:rsid w:val="009E05FE"/>
    <w:rsid w:val="009E15B8"/>
    <w:rsid w:val="009E25DC"/>
    <w:rsid w:val="009E4608"/>
    <w:rsid w:val="009E477F"/>
    <w:rsid w:val="009E4A78"/>
    <w:rsid w:val="009E5116"/>
    <w:rsid w:val="009E64F6"/>
    <w:rsid w:val="009E74AA"/>
    <w:rsid w:val="009F03BD"/>
    <w:rsid w:val="009F139F"/>
    <w:rsid w:val="009F1823"/>
    <w:rsid w:val="009F2A68"/>
    <w:rsid w:val="00A00B5C"/>
    <w:rsid w:val="00A02D3E"/>
    <w:rsid w:val="00A04618"/>
    <w:rsid w:val="00A04C93"/>
    <w:rsid w:val="00A10AAA"/>
    <w:rsid w:val="00A10F62"/>
    <w:rsid w:val="00A12E8B"/>
    <w:rsid w:val="00A135CB"/>
    <w:rsid w:val="00A15D2B"/>
    <w:rsid w:val="00A16AF5"/>
    <w:rsid w:val="00A17241"/>
    <w:rsid w:val="00A2265E"/>
    <w:rsid w:val="00A242F7"/>
    <w:rsid w:val="00A24A05"/>
    <w:rsid w:val="00A24B26"/>
    <w:rsid w:val="00A25C0B"/>
    <w:rsid w:val="00A27936"/>
    <w:rsid w:val="00A300B7"/>
    <w:rsid w:val="00A30239"/>
    <w:rsid w:val="00A31243"/>
    <w:rsid w:val="00A31603"/>
    <w:rsid w:val="00A32F7D"/>
    <w:rsid w:val="00A32FA1"/>
    <w:rsid w:val="00A34B71"/>
    <w:rsid w:val="00A34BDD"/>
    <w:rsid w:val="00A34CA3"/>
    <w:rsid w:val="00A355F9"/>
    <w:rsid w:val="00A35BCD"/>
    <w:rsid w:val="00A36C84"/>
    <w:rsid w:val="00A374FF"/>
    <w:rsid w:val="00A400EF"/>
    <w:rsid w:val="00A42036"/>
    <w:rsid w:val="00A425E8"/>
    <w:rsid w:val="00A43C93"/>
    <w:rsid w:val="00A46C07"/>
    <w:rsid w:val="00A50E28"/>
    <w:rsid w:val="00A51399"/>
    <w:rsid w:val="00A537B9"/>
    <w:rsid w:val="00A53C6A"/>
    <w:rsid w:val="00A54A6B"/>
    <w:rsid w:val="00A56130"/>
    <w:rsid w:val="00A60612"/>
    <w:rsid w:val="00A62C7B"/>
    <w:rsid w:val="00A638BB"/>
    <w:rsid w:val="00A669B5"/>
    <w:rsid w:val="00A70A51"/>
    <w:rsid w:val="00A71480"/>
    <w:rsid w:val="00A71C9F"/>
    <w:rsid w:val="00A7213E"/>
    <w:rsid w:val="00A731BE"/>
    <w:rsid w:val="00A74645"/>
    <w:rsid w:val="00A80A50"/>
    <w:rsid w:val="00A81A9B"/>
    <w:rsid w:val="00A81CEF"/>
    <w:rsid w:val="00A84986"/>
    <w:rsid w:val="00A85B75"/>
    <w:rsid w:val="00A85EDB"/>
    <w:rsid w:val="00A92CB9"/>
    <w:rsid w:val="00A93ED0"/>
    <w:rsid w:val="00A93F13"/>
    <w:rsid w:val="00A945C3"/>
    <w:rsid w:val="00A95020"/>
    <w:rsid w:val="00AA006E"/>
    <w:rsid w:val="00AA0A39"/>
    <w:rsid w:val="00AA53A6"/>
    <w:rsid w:val="00AA6076"/>
    <w:rsid w:val="00AA6189"/>
    <w:rsid w:val="00AA781D"/>
    <w:rsid w:val="00AB48C8"/>
    <w:rsid w:val="00AB4DD0"/>
    <w:rsid w:val="00AB53D0"/>
    <w:rsid w:val="00AB5C9D"/>
    <w:rsid w:val="00AB5D15"/>
    <w:rsid w:val="00AB5DEC"/>
    <w:rsid w:val="00AB6639"/>
    <w:rsid w:val="00AB699B"/>
    <w:rsid w:val="00AB6FE6"/>
    <w:rsid w:val="00AB71CE"/>
    <w:rsid w:val="00AC04AC"/>
    <w:rsid w:val="00AC13DD"/>
    <w:rsid w:val="00AC1FB6"/>
    <w:rsid w:val="00AC34ED"/>
    <w:rsid w:val="00AC3928"/>
    <w:rsid w:val="00AC3C85"/>
    <w:rsid w:val="00AC3F5B"/>
    <w:rsid w:val="00AC6609"/>
    <w:rsid w:val="00AC767E"/>
    <w:rsid w:val="00AD0B97"/>
    <w:rsid w:val="00AD199A"/>
    <w:rsid w:val="00AD1B02"/>
    <w:rsid w:val="00AD3F40"/>
    <w:rsid w:val="00AD4778"/>
    <w:rsid w:val="00AD4C7E"/>
    <w:rsid w:val="00AD58C6"/>
    <w:rsid w:val="00AD6497"/>
    <w:rsid w:val="00AE10BF"/>
    <w:rsid w:val="00AE399F"/>
    <w:rsid w:val="00AE3EE8"/>
    <w:rsid w:val="00AE51D1"/>
    <w:rsid w:val="00AE7773"/>
    <w:rsid w:val="00AF0240"/>
    <w:rsid w:val="00AF147E"/>
    <w:rsid w:val="00AF1A9C"/>
    <w:rsid w:val="00AF42AC"/>
    <w:rsid w:val="00AF5416"/>
    <w:rsid w:val="00AF669E"/>
    <w:rsid w:val="00AF701C"/>
    <w:rsid w:val="00AF7E48"/>
    <w:rsid w:val="00B0019A"/>
    <w:rsid w:val="00B00E22"/>
    <w:rsid w:val="00B0105B"/>
    <w:rsid w:val="00B0145E"/>
    <w:rsid w:val="00B0231C"/>
    <w:rsid w:val="00B02FED"/>
    <w:rsid w:val="00B048E4"/>
    <w:rsid w:val="00B05C39"/>
    <w:rsid w:val="00B069B2"/>
    <w:rsid w:val="00B06AF6"/>
    <w:rsid w:val="00B13C27"/>
    <w:rsid w:val="00B14E48"/>
    <w:rsid w:val="00B15474"/>
    <w:rsid w:val="00B165AB"/>
    <w:rsid w:val="00B17E58"/>
    <w:rsid w:val="00B23B17"/>
    <w:rsid w:val="00B23C7C"/>
    <w:rsid w:val="00B25E78"/>
    <w:rsid w:val="00B2606E"/>
    <w:rsid w:val="00B265EE"/>
    <w:rsid w:val="00B2667F"/>
    <w:rsid w:val="00B30368"/>
    <w:rsid w:val="00B31DA1"/>
    <w:rsid w:val="00B330D7"/>
    <w:rsid w:val="00B33562"/>
    <w:rsid w:val="00B33BF7"/>
    <w:rsid w:val="00B34F77"/>
    <w:rsid w:val="00B35D74"/>
    <w:rsid w:val="00B35DD6"/>
    <w:rsid w:val="00B36D14"/>
    <w:rsid w:val="00B42223"/>
    <w:rsid w:val="00B423FC"/>
    <w:rsid w:val="00B42B71"/>
    <w:rsid w:val="00B42F04"/>
    <w:rsid w:val="00B43712"/>
    <w:rsid w:val="00B4672C"/>
    <w:rsid w:val="00B47074"/>
    <w:rsid w:val="00B47C95"/>
    <w:rsid w:val="00B510C7"/>
    <w:rsid w:val="00B5164F"/>
    <w:rsid w:val="00B51F5F"/>
    <w:rsid w:val="00B5354C"/>
    <w:rsid w:val="00B53E77"/>
    <w:rsid w:val="00B5404B"/>
    <w:rsid w:val="00B551BE"/>
    <w:rsid w:val="00B5537C"/>
    <w:rsid w:val="00B60B13"/>
    <w:rsid w:val="00B614C2"/>
    <w:rsid w:val="00B616CA"/>
    <w:rsid w:val="00B61965"/>
    <w:rsid w:val="00B61B08"/>
    <w:rsid w:val="00B64194"/>
    <w:rsid w:val="00B64FBF"/>
    <w:rsid w:val="00B65635"/>
    <w:rsid w:val="00B65A84"/>
    <w:rsid w:val="00B70A69"/>
    <w:rsid w:val="00B70E4B"/>
    <w:rsid w:val="00B72D81"/>
    <w:rsid w:val="00B72E48"/>
    <w:rsid w:val="00B75698"/>
    <w:rsid w:val="00B763BD"/>
    <w:rsid w:val="00B76C47"/>
    <w:rsid w:val="00B77EEC"/>
    <w:rsid w:val="00B81042"/>
    <w:rsid w:val="00B81F9F"/>
    <w:rsid w:val="00B8214E"/>
    <w:rsid w:val="00B8341B"/>
    <w:rsid w:val="00B852C8"/>
    <w:rsid w:val="00B85896"/>
    <w:rsid w:val="00B863A3"/>
    <w:rsid w:val="00B91647"/>
    <w:rsid w:val="00B91D8D"/>
    <w:rsid w:val="00B91E2B"/>
    <w:rsid w:val="00B9234E"/>
    <w:rsid w:val="00B9255B"/>
    <w:rsid w:val="00B927B2"/>
    <w:rsid w:val="00B93480"/>
    <w:rsid w:val="00B96104"/>
    <w:rsid w:val="00B96256"/>
    <w:rsid w:val="00B97922"/>
    <w:rsid w:val="00BA0C15"/>
    <w:rsid w:val="00BA100D"/>
    <w:rsid w:val="00BA1ADC"/>
    <w:rsid w:val="00BA25A5"/>
    <w:rsid w:val="00BA29ED"/>
    <w:rsid w:val="00BA34B5"/>
    <w:rsid w:val="00BA3A70"/>
    <w:rsid w:val="00BA4298"/>
    <w:rsid w:val="00BA6301"/>
    <w:rsid w:val="00BA6AEF"/>
    <w:rsid w:val="00BA7059"/>
    <w:rsid w:val="00BA7A19"/>
    <w:rsid w:val="00BA7D76"/>
    <w:rsid w:val="00BB142A"/>
    <w:rsid w:val="00BB18CD"/>
    <w:rsid w:val="00BB25B5"/>
    <w:rsid w:val="00BB2608"/>
    <w:rsid w:val="00BB2897"/>
    <w:rsid w:val="00BB4191"/>
    <w:rsid w:val="00BB43C3"/>
    <w:rsid w:val="00BB4573"/>
    <w:rsid w:val="00BB4B1E"/>
    <w:rsid w:val="00BB4D4A"/>
    <w:rsid w:val="00BB6B87"/>
    <w:rsid w:val="00BB6CFA"/>
    <w:rsid w:val="00BB723C"/>
    <w:rsid w:val="00BC0EB2"/>
    <w:rsid w:val="00BC388D"/>
    <w:rsid w:val="00BC397D"/>
    <w:rsid w:val="00BC3EB0"/>
    <w:rsid w:val="00BC449E"/>
    <w:rsid w:val="00BC4774"/>
    <w:rsid w:val="00BC5EDC"/>
    <w:rsid w:val="00BC5FF4"/>
    <w:rsid w:val="00BD32D7"/>
    <w:rsid w:val="00BD4FB0"/>
    <w:rsid w:val="00BD54F7"/>
    <w:rsid w:val="00BD6AAD"/>
    <w:rsid w:val="00BD7339"/>
    <w:rsid w:val="00BD7483"/>
    <w:rsid w:val="00BD75AC"/>
    <w:rsid w:val="00BD7EF6"/>
    <w:rsid w:val="00BE18FD"/>
    <w:rsid w:val="00BE1E46"/>
    <w:rsid w:val="00BE1F43"/>
    <w:rsid w:val="00BE2342"/>
    <w:rsid w:val="00BE28FD"/>
    <w:rsid w:val="00BE377F"/>
    <w:rsid w:val="00BE38A2"/>
    <w:rsid w:val="00BE3C75"/>
    <w:rsid w:val="00BE4C52"/>
    <w:rsid w:val="00BE62A5"/>
    <w:rsid w:val="00BE7192"/>
    <w:rsid w:val="00BE7622"/>
    <w:rsid w:val="00BE791F"/>
    <w:rsid w:val="00BF0F7A"/>
    <w:rsid w:val="00BF1414"/>
    <w:rsid w:val="00BF28CE"/>
    <w:rsid w:val="00BF348B"/>
    <w:rsid w:val="00BF4BE6"/>
    <w:rsid w:val="00BF5689"/>
    <w:rsid w:val="00BF5BD8"/>
    <w:rsid w:val="00BF6D0A"/>
    <w:rsid w:val="00BF79B8"/>
    <w:rsid w:val="00BF7CB3"/>
    <w:rsid w:val="00BF7F0A"/>
    <w:rsid w:val="00C00A69"/>
    <w:rsid w:val="00C00D62"/>
    <w:rsid w:val="00C029F8"/>
    <w:rsid w:val="00C03C47"/>
    <w:rsid w:val="00C05175"/>
    <w:rsid w:val="00C068AE"/>
    <w:rsid w:val="00C069BA"/>
    <w:rsid w:val="00C070F3"/>
    <w:rsid w:val="00C10A1F"/>
    <w:rsid w:val="00C11221"/>
    <w:rsid w:val="00C125EA"/>
    <w:rsid w:val="00C12AE1"/>
    <w:rsid w:val="00C14E31"/>
    <w:rsid w:val="00C15F21"/>
    <w:rsid w:val="00C17C82"/>
    <w:rsid w:val="00C24E5A"/>
    <w:rsid w:val="00C25558"/>
    <w:rsid w:val="00C304D9"/>
    <w:rsid w:val="00C30620"/>
    <w:rsid w:val="00C307E0"/>
    <w:rsid w:val="00C3269C"/>
    <w:rsid w:val="00C33351"/>
    <w:rsid w:val="00C3401B"/>
    <w:rsid w:val="00C3423F"/>
    <w:rsid w:val="00C342A9"/>
    <w:rsid w:val="00C34F06"/>
    <w:rsid w:val="00C351DB"/>
    <w:rsid w:val="00C356DF"/>
    <w:rsid w:val="00C41A10"/>
    <w:rsid w:val="00C45953"/>
    <w:rsid w:val="00C46660"/>
    <w:rsid w:val="00C472CF"/>
    <w:rsid w:val="00C479B4"/>
    <w:rsid w:val="00C50F4E"/>
    <w:rsid w:val="00C51451"/>
    <w:rsid w:val="00C5159A"/>
    <w:rsid w:val="00C51FBB"/>
    <w:rsid w:val="00C536CA"/>
    <w:rsid w:val="00C53A0C"/>
    <w:rsid w:val="00C55439"/>
    <w:rsid w:val="00C56FC7"/>
    <w:rsid w:val="00C570F0"/>
    <w:rsid w:val="00C57F9E"/>
    <w:rsid w:val="00C62991"/>
    <w:rsid w:val="00C62A54"/>
    <w:rsid w:val="00C638CA"/>
    <w:rsid w:val="00C6487C"/>
    <w:rsid w:val="00C660FF"/>
    <w:rsid w:val="00C70A49"/>
    <w:rsid w:val="00C71DDD"/>
    <w:rsid w:val="00C72C7F"/>
    <w:rsid w:val="00C74171"/>
    <w:rsid w:val="00C74BFD"/>
    <w:rsid w:val="00C74F6D"/>
    <w:rsid w:val="00C75E75"/>
    <w:rsid w:val="00C8087E"/>
    <w:rsid w:val="00C8230D"/>
    <w:rsid w:val="00C832B1"/>
    <w:rsid w:val="00C83656"/>
    <w:rsid w:val="00C83B03"/>
    <w:rsid w:val="00C84C15"/>
    <w:rsid w:val="00C84FFB"/>
    <w:rsid w:val="00C85D9F"/>
    <w:rsid w:val="00C92747"/>
    <w:rsid w:val="00C92C05"/>
    <w:rsid w:val="00C93E8D"/>
    <w:rsid w:val="00C977C7"/>
    <w:rsid w:val="00CA08C8"/>
    <w:rsid w:val="00CA0940"/>
    <w:rsid w:val="00CA0F66"/>
    <w:rsid w:val="00CA0FFF"/>
    <w:rsid w:val="00CA235D"/>
    <w:rsid w:val="00CA2F24"/>
    <w:rsid w:val="00CA4908"/>
    <w:rsid w:val="00CA4D61"/>
    <w:rsid w:val="00CA5371"/>
    <w:rsid w:val="00CA542F"/>
    <w:rsid w:val="00CB241F"/>
    <w:rsid w:val="00CB261E"/>
    <w:rsid w:val="00CB3407"/>
    <w:rsid w:val="00CB37FA"/>
    <w:rsid w:val="00CB3BA9"/>
    <w:rsid w:val="00CB50D7"/>
    <w:rsid w:val="00CB6EC3"/>
    <w:rsid w:val="00CB77C3"/>
    <w:rsid w:val="00CC07F4"/>
    <w:rsid w:val="00CC092C"/>
    <w:rsid w:val="00CC0F9D"/>
    <w:rsid w:val="00CC11A0"/>
    <w:rsid w:val="00CC149F"/>
    <w:rsid w:val="00CC30B3"/>
    <w:rsid w:val="00CC703F"/>
    <w:rsid w:val="00CC7061"/>
    <w:rsid w:val="00CD193E"/>
    <w:rsid w:val="00CD1C9C"/>
    <w:rsid w:val="00CD21AA"/>
    <w:rsid w:val="00CD2C6C"/>
    <w:rsid w:val="00CD33ED"/>
    <w:rsid w:val="00CD531F"/>
    <w:rsid w:val="00CE0217"/>
    <w:rsid w:val="00CE0B9D"/>
    <w:rsid w:val="00CE2DA7"/>
    <w:rsid w:val="00CE35F4"/>
    <w:rsid w:val="00CE4041"/>
    <w:rsid w:val="00CE4F8F"/>
    <w:rsid w:val="00CE5F10"/>
    <w:rsid w:val="00CE7844"/>
    <w:rsid w:val="00CE7F25"/>
    <w:rsid w:val="00CF0CB3"/>
    <w:rsid w:val="00CF262D"/>
    <w:rsid w:val="00CF270D"/>
    <w:rsid w:val="00CF428E"/>
    <w:rsid w:val="00CF4986"/>
    <w:rsid w:val="00CF6A3A"/>
    <w:rsid w:val="00D01270"/>
    <w:rsid w:val="00D01C96"/>
    <w:rsid w:val="00D02A97"/>
    <w:rsid w:val="00D036D2"/>
    <w:rsid w:val="00D05721"/>
    <w:rsid w:val="00D06B55"/>
    <w:rsid w:val="00D06D0A"/>
    <w:rsid w:val="00D06EB0"/>
    <w:rsid w:val="00D07023"/>
    <w:rsid w:val="00D105DA"/>
    <w:rsid w:val="00D10986"/>
    <w:rsid w:val="00D1211B"/>
    <w:rsid w:val="00D149FB"/>
    <w:rsid w:val="00D15015"/>
    <w:rsid w:val="00D174FD"/>
    <w:rsid w:val="00D177B2"/>
    <w:rsid w:val="00D17FD7"/>
    <w:rsid w:val="00D2076B"/>
    <w:rsid w:val="00D2284E"/>
    <w:rsid w:val="00D23B8A"/>
    <w:rsid w:val="00D2591A"/>
    <w:rsid w:val="00D2616F"/>
    <w:rsid w:val="00D27806"/>
    <w:rsid w:val="00D30BCD"/>
    <w:rsid w:val="00D316CF"/>
    <w:rsid w:val="00D32416"/>
    <w:rsid w:val="00D32729"/>
    <w:rsid w:val="00D32B5A"/>
    <w:rsid w:val="00D355C0"/>
    <w:rsid w:val="00D3562A"/>
    <w:rsid w:val="00D3599E"/>
    <w:rsid w:val="00D35C1A"/>
    <w:rsid w:val="00D36FC7"/>
    <w:rsid w:val="00D3797B"/>
    <w:rsid w:val="00D37D98"/>
    <w:rsid w:val="00D40969"/>
    <w:rsid w:val="00D41F05"/>
    <w:rsid w:val="00D42784"/>
    <w:rsid w:val="00D4279F"/>
    <w:rsid w:val="00D43062"/>
    <w:rsid w:val="00D4349E"/>
    <w:rsid w:val="00D435F6"/>
    <w:rsid w:val="00D43B22"/>
    <w:rsid w:val="00D4428A"/>
    <w:rsid w:val="00D44534"/>
    <w:rsid w:val="00D448F7"/>
    <w:rsid w:val="00D4522A"/>
    <w:rsid w:val="00D4580A"/>
    <w:rsid w:val="00D47B43"/>
    <w:rsid w:val="00D50B18"/>
    <w:rsid w:val="00D514BA"/>
    <w:rsid w:val="00D5167E"/>
    <w:rsid w:val="00D52664"/>
    <w:rsid w:val="00D529DB"/>
    <w:rsid w:val="00D5329F"/>
    <w:rsid w:val="00D55798"/>
    <w:rsid w:val="00D56C39"/>
    <w:rsid w:val="00D60CCA"/>
    <w:rsid w:val="00D618D0"/>
    <w:rsid w:val="00D61B88"/>
    <w:rsid w:val="00D61EE2"/>
    <w:rsid w:val="00D63645"/>
    <w:rsid w:val="00D64661"/>
    <w:rsid w:val="00D65BCA"/>
    <w:rsid w:val="00D7142F"/>
    <w:rsid w:val="00D71558"/>
    <w:rsid w:val="00D71CE1"/>
    <w:rsid w:val="00D72073"/>
    <w:rsid w:val="00D72857"/>
    <w:rsid w:val="00D73D44"/>
    <w:rsid w:val="00D74980"/>
    <w:rsid w:val="00D74AF1"/>
    <w:rsid w:val="00D7528E"/>
    <w:rsid w:val="00D75EFD"/>
    <w:rsid w:val="00D75F96"/>
    <w:rsid w:val="00D75FFB"/>
    <w:rsid w:val="00D762C0"/>
    <w:rsid w:val="00D76E3C"/>
    <w:rsid w:val="00D770F6"/>
    <w:rsid w:val="00D77608"/>
    <w:rsid w:val="00D80C06"/>
    <w:rsid w:val="00D822BC"/>
    <w:rsid w:val="00D83AFD"/>
    <w:rsid w:val="00D84E2C"/>
    <w:rsid w:val="00D8712D"/>
    <w:rsid w:val="00D91C9C"/>
    <w:rsid w:val="00D92A4A"/>
    <w:rsid w:val="00D95FD9"/>
    <w:rsid w:val="00DA1B18"/>
    <w:rsid w:val="00DA1FAC"/>
    <w:rsid w:val="00DA2602"/>
    <w:rsid w:val="00DA35D3"/>
    <w:rsid w:val="00DA603C"/>
    <w:rsid w:val="00DA7C64"/>
    <w:rsid w:val="00DB0FE6"/>
    <w:rsid w:val="00DB1360"/>
    <w:rsid w:val="00DB19E4"/>
    <w:rsid w:val="00DB1CBE"/>
    <w:rsid w:val="00DB24CD"/>
    <w:rsid w:val="00DB2D47"/>
    <w:rsid w:val="00DB40F1"/>
    <w:rsid w:val="00DB4473"/>
    <w:rsid w:val="00DB63D2"/>
    <w:rsid w:val="00DB69DC"/>
    <w:rsid w:val="00DB7F50"/>
    <w:rsid w:val="00DC0FE2"/>
    <w:rsid w:val="00DC10A7"/>
    <w:rsid w:val="00DC2B76"/>
    <w:rsid w:val="00DC43F4"/>
    <w:rsid w:val="00DC5576"/>
    <w:rsid w:val="00DC61CE"/>
    <w:rsid w:val="00DC6CCC"/>
    <w:rsid w:val="00DC725C"/>
    <w:rsid w:val="00DC7DF8"/>
    <w:rsid w:val="00DD038B"/>
    <w:rsid w:val="00DD0ADE"/>
    <w:rsid w:val="00DD3F29"/>
    <w:rsid w:val="00DD40FE"/>
    <w:rsid w:val="00DD5B1F"/>
    <w:rsid w:val="00DD5D03"/>
    <w:rsid w:val="00DD72DF"/>
    <w:rsid w:val="00DD7C30"/>
    <w:rsid w:val="00DE02AB"/>
    <w:rsid w:val="00DE11A4"/>
    <w:rsid w:val="00DE3BCA"/>
    <w:rsid w:val="00DE4492"/>
    <w:rsid w:val="00DE50EF"/>
    <w:rsid w:val="00DE7521"/>
    <w:rsid w:val="00DE76AA"/>
    <w:rsid w:val="00DF14CD"/>
    <w:rsid w:val="00DF1E4C"/>
    <w:rsid w:val="00DF2935"/>
    <w:rsid w:val="00DF75C4"/>
    <w:rsid w:val="00DF79DB"/>
    <w:rsid w:val="00E010BD"/>
    <w:rsid w:val="00E016B9"/>
    <w:rsid w:val="00E046FB"/>
    <w:rsid w:val="00E04898"/>
    <w:rsid w:val="00E04AEA"/>
    <w:rsid w:val="00E05499"/>
    <w:rsid w:val="00E05919"/>
    <w:rsid w:val="00E06D4C"/>
    <w:rsid w:val="00E06FDD"/>
    <w:rsid w:val="00E07080"/>
    <w:rsid w:val="00E073C4"/>
    <w:rsid w:val="00E1094C"/>
    <w:rsid w:val="00E109D0"/>
    <w:rsid w:val="00E1125D"/>
    <w:rsid w:val="00E11C94"/>
    <w:rsid w:val="00E12B98"/>
    <w:rsid w:val="00E13627"/>
    <w:rsid w:val="00E142E6"/>
    <w:rsid w:val="00E14A72"/>
    <w:rsid w:val="00E158B3"/>
    <w:rsid w:val="00E1765C"/>
    <w:rsid w:val="00E17D4F"/>
    <w:rsid w:val="00E201D1"/>
    <w:rsid w:val="00E203A4"/>
    <w:rsid w:val="00E209A8"/>
    <w:rsid w:val="00E21041"/>
    <w:rsid w:val="00E2389D"/>
    <w:rsid w:val="00E257AE"/>
    <w:rsid w:val="00E278B1"/>
    <w:rsid w:val="00E300D3"/>
    <w:rsid w:val="00E304F4"/>
    <w:rsid w:val="00E3111D"/>
    <w:rsid w:val="00E31DC4"/>
    <w:rsid w:val="00E328B1"/>
    <w:rsid w:val="00E33CD6"/>
    <w:rsid w:val="00E37312"/>
    <w:rsid w:val="00E3738B"/>
    <w:rsid w:val="00E3768D"/>
    <w:rsid w:val="00E377F1"/>
    <w:rsid w:val="00E401FC"/>
    <w:rsid w:val="00E40386"/>
    <w:rsid w:val="00E403C0"/>
    <w:rsid w:val="00E41216"/>
    <w:rsid w:val="00E41DC4"/>
    <w:rsid w:val="00E44933"/>
    <w:rsid w:val="00E44A51"/>
    <w:rsid w:val="00E44BED"/>
    <w:rsid w:val="00E4500F"/>
    <w:rsid w:val="00E45D57"/>
    <w:rsid w:val="00E50502"/>
    <w:rsid w:val="00E51315"/>
    <w:rsid w:val="00E514EB"/>
    <w:rsid w:val="00E51B3D"/>
    <w:rsid w:val="00E51E8A"/>
    <w:rsid w:val="00E52221"/>
    <w:rsid w:val="00E52742"/>
    <w:rsid w:val="00E539E9"/>
    <w:rsid w:val="00E54888"/>
    <w:rsid w:val="00E61B03"/>
    <w:rsid w:val="00E620E1"/>
    <w:rsid w:val="00E6235B"/>
    <w:rsid w:val="00E62975"/>
    <w:rsid w:val="00E62C9E"/>
    <w:rsid w:val="00E6483D"/>
    <w:rsid w:val="00E65AE5"/>
    <w:rsid w:val="00E664A5"/>
    <w:rsid w:val="00E67A75"/>
    <w:rsid w:val="00E67C5A"/>
    <w:rsid w:val="00E70BF6"/>
    <w:rsid w:val="00E71129"/>
    <w:rsid w:val="00E715BB"/>
    <w:rsid w:val="00E72D24"/>
    <w:rsid w:val="00E72D3B"/>
    <w:rsid w:val="00E73360"/>
    <w:rsid w:val="00E7368B"/>
    <w:rsid w:val="00E75C6A"/>
    <w:rsid w:val="00E76F1A"/>
    <w:rsid w:val="00E77ABC"/>
    <w:rsid w:val="00E77ECC"/>
    <w:rsid w:val="00E8154E"/>
    <w:rsid w:val="00E83DE1"/>
    <w:rsid w:val="00E85BE9"/>
    <w:rsid w:val="00E86243"/>
    <w:rsid w:val="00E86BE1"/>
    <w:rsid w:val="00E87032"/>
    <w:rsid w:val="00E87B3B"/>
    <w:rsid w:val="00E87B65"/>
    <w:rsid w:val="00E9084E"/>
    <w:rsid w:val="00E913BC"/>
    <w:rsid w:val="00E958A5"/>
    <w:rsid w:val="00E96A35"/>
    <w:rsid w:val="00EA021A"/>
    <w:rsid w:val="00EA030D"/>
    <w:rsid w:val="00EA32D7"/>
    <w:rsid w:val="00EA33E9"/>
    <w:rsid w:val="00EA3AE5"/>
    <w:rsid w:val="00EA4755"/>
    <w:rsid w:val="00EA485A"/>
    <w:rsid w:val="00EA7AB9"/>
    <w:rsid w:val="00EB1A30"/>
    <w:rsid w:val="00EB2CE1"/>
    <w:rsid w:val="00EB49DB"/>
    <w:rsid w:val="00EB6C48"/>
    <w:rsid w:val="00EB7643"/>
    <w:rsid w:val="00EB7FC6"/>
    <w:rsid w:val="00EC150D"/>
    <w:rsid w:val="00EC18E9"/>
    <w:rsid w:val="00EC311A"/>
    <w:rsid w:val="00EC5B4A"/>
    <w:rsid w:val="00ED0A42"/>
    <w:rsid w:val="00ED0F42"/>
    <w:rsid w:val="00ED4405"/>
    <w:rsid w:val="00ED46A9"/>
    <w:rsid w:val="00ED4A02"/>
    <w:rsid w:val="00ED5739"/>
    <w:rsid w:val="00ED647E"/>
    <w:rsid w:val="00ED6EEB"/>
    <w:rsid w:val="00EE06E6"/>
    <w:rsid w:val="00EE1A5D"/>
    <w:rsid w:val="00EE2D0D"/>
    <w:rsid w:val="00EE3A84"/>
    <w:rsid w:val="00EE55CF"/>
    <w:rsid w:val="00EE568A"/>
    <w:rsid w:val="00EE6856"/>
    <w:rsid w:val="00EF09F7"/>
    <w:rsid w:val="00EF39A0"/>
    <w:rsid w:val="00EF3ACA"/>
    <w:rsid w:val="00EF548A"/>
    <w:rsid w:val="00EF5587"/>
    <w:rsid w:val="00F00388"/>
    <w:rsid w:val="00F0128C"/>
    <w:rsid w:val="00F02FEB"/>
    <w:rsid w:val="00F0312C"/>
    <w:rsid w:val="00F06C5B"/>
    <w:rsid w:val="00F075FC"/>
    <w:rsid w:val="00F07653"/>
    <w:rsid w:val="00F07D22"/>
    <w:rsid w:val="00F1042C"/>
    <w:rsid w:val="00F1070C"/>
    <w:rsid w:val="00F10AB7"/>
    <w:rsid w:val="00F11551"/>
    <w:rsid w:val="00F12831"/>
    <w:rsid w:val="00F12D41"/>
    <w:rsid w:val="00F12D6B"/>
    <w:rsid w:val="00F135C2"/>
    <w:rsid w:val="00F13924"/>
    <w:rsid w:val="00F14C6B"/>
    <w:rsid w:val="00F15663"/>
    <w:rsid w:val="00F17808"/>
    <w:rsid w:val="00F20D47"/>
    <w:rsid w:val="00F2135C"/>
    <w:rsid w:val="00F21BB8"/>
    <w:rsid w:val="00F2269E"/>
    <w:rsid w:val="00F22C33"/>
    <w:rsid w:val="00F2394E"/>
    <w:rsid w:val="00F303F7"/>
    <w:rsid w:val="00F31790"/>
    <w:rsid w:val="00F31DCF"/>
    <w:rsid w:val="00F326D0"/>
    <w:rsid w:val="00F33D70"/>
    <w:rsid w:val="00F34114"/>
    <w:rsid w:val="00F345D1"/>
    <w:rsid w:val="00F3528E"/>
    <w:rsid w:val="00F4060F"/>
    <w:rsid w:val="00F40C3B"/>
    <w:rsid w:val="00F40CBB"/>
    <w:rsid w:val="00F411F1"/>
    <w:rsid w:val="00F42729"/>
    <w:rsid w:val="00F42773"/>
    <w:rsid w:val="00F42C50"/>
    <w:rsid w:val="00F43864"/>
    <w:rsid w:val="00F4496B"/>
    <w:rsid w:val="00F4764C"/>
    <w:rsid w:val="00F47CFD"/>
    <w:rsid w:val="00F5088E"/>
    <w:rsid w:val="00F50969"/>
    <w:rsid w:val="00F50E91"/>
    <w:rsid w:val="00F51788"/>
    <w:rsid w:val="00F52165"/>
    <w:rsid w:val="00F52A9D"/>
    <w:rsid w:val="00F5354C"/>
    <w:rsid w:val="00F54328"/>
    <w:rsid w:val="00F561DF"/>
    <w:rsid w:val="00F56DC0"/>
    <w:rsid w:val="00F57677"/>
    <w:rsid w:val="00F57F7A"/>
    <w:rsid w:val="00F6273E"/>
    <w:rsid w:val="00F62CB4"/>
    <w:rsid w:val="00F63535"/>
    <w:rsid w:val="00F64539"/>
    <w:rsid w:val="00F64A1B"/>
    <w:rsid w:val="00F65290"/>
    <w:rsid w:val="00F65D25"/>
    <w:rsid w:val="00F66AAA"/>
    <w:rsid w:val="00F6750B"/>
    <w:rsid w:val="00F676A7"/>
    <w:rsid w:val="00F71000"/>
    <w:rsid w:val="00F73709"/>
    <w:rsid w:val="00F73DA5"/>
    <w:rsid w:val="00F75143"/>
    <w:rsid w:val="00F7635D"/>
    <w:rsid w:val="00F76F13"/>
    <w:rsid w:val="00F770D5"/>
    <w:rsid w:val="00F8174C"/>
    <w:rsid w:val="00F829C1"/>
    <w:rsid w:val="00F82CA0"/>
    <w:rsid w:val="00F8464F"/>
    <w:rsid w:val="00F85072"/>
    <w:rsid w:val="00F8653E"/>
    <w:rsid w:val="00F869F4"/>
    <w:rsid w:val="00F86E1E"/>
    <w:rsid w:val="00F87ACD"/>
    <w:rsid w:val="00F90BEA"/>
    <w:rsid w:val="00F93238"/>
    <w:rsid w:val="00F93643"/>
    <w:rsid w:val="00F94035"/>
    <w:rsid w:val="00F95497"/>
    <w:rsid w:val="00F9567A"/>
    <w:rsid w:val="00F956AB"/>
    <w:rsid w:val="00F96EE7"/>
    <w:rsid w:val="00F96FEF"/>
    <w:rsid w:val="00F97E53"/>
    <w:rsid w:val="00FA13C5"/>
    <w:rsid w:val="00FA3A5C"/>
    <w:rsid w:val="00FA5A54"/>
    <w:rsid w:val="00FA6548"/>
    <w:rsid w:val="00FB1C6E"/>
    <w:rsid w:val="00FB1C76"/>
    <w:rsid w:val="00FB2CC2"/>
    <w:rsid w:val="00FB3DDD"/>
    <w:rsid w:val="00FB4E22"/>
    <w:rsid w:val="00FB5AE6"/>
    <w:rsid w:val="00FC1019"/>
    <w:rsid w:val="00FC7C09"/>
    <w:rsid w:val="00FD1812"/>
    <w:rsid w:val="00FD2A44"/>
    <w:rsid w:val="00FD3EE2"/>
    <w:rsid w:val="00FD4D3F"/>
    <w:rsid w:val="00FD6478"/>
    <w:rsid w:val="00FD6D93"/>
    <w:rsid w:val="00FD7008"/>
    <w:rsid w:val="00FE44B2"/>
    <w:rsid w:val="00FE4C71"/>
    <w:rsid w:val="00FE5082"/>
    <w:rsid w:val="00FE5842"/>
    <w:rsid w:val="00FE7453"/>
    <w:rsid w:val="00FF18FE"/>
    <w:rsid w:val="00FF1AB0"/>
    <w:rsid w:val="00FF2DAD"/>
    <w:rsid w:val="00FF32C4"/>
    <w:rsid w:val="00FF394D"/>
    <w:rsid w:val="00FF71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C5C76"/>
  <w15:docId w15:val="{0B0EDFE4-8849-46F2-B4BB-DF8DF0DD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8D0"/>
    <w:rPr>
      <w:lang w:val="es-ES" w:eastAsia="es-ES"/>
    </w:rPr>
  </w:style>
  <w:style w:type="paragraph" w:styleId="Ttulo1">
    <w:name w:val="heading 1"/>
    <w:basedOn w:val="Normal"/>
    <w:next w:val="Normal"/>
    <w:qFormat/>
    <w:rsid w:val="00F34114"/>
    <w:pPr>
      <w:keepNext/>
      <w:jc w:val="both"/>
      <w:outlineLvl w:val="0"/>
    </w:pPr>
    <w:rPr>
      <w:rFonts w:ascii="Arial Narrow" w:hAnsi="Arial Narrow" w:cs="Arial"/>
      <w:b/>
      <w:bCs/>
      <w:color w:val="FF00FF"/>
      <w:sz w:val="22"/>
    </w:rPr>
  </w:style>
  <w:style w:type="paragraph" w:styleId="Ttulo2">
    <w:name w:val="heading 2"/>
    <w:aliases w:val="Edgar 2"/>
    <w:basedOn w:val="Normal"/>
    <w:next w:val="Normal"/>
    <w:qFormat/>
    <w:rsid w:val="00F34114"/>
    <w:pPr>
      <w:keepNext/>
      <w:outlineLvl w:val="1"/>
    </w:pPr>
    <w:rPr>
      <w:rFonts w:ascii="Arial" w:hAnsi="Arial"/>
      <w:b/>
      <w:bCs/>
      <w:lang w:val="es-CO"/>
    </w:rPr>
  </w:style>
  <w:style w:type="paragraph" w:styleId="Ttulo3">
    <w:name w:val="heading 3"/>
    <w:basedOn w:val="Normal"/>
    <w:next w:val="Normal"/>
    <w:qFormat/>
    <w:rsid w:val="009214F9"/>
    <w:pPr>
      <w:keepNext/>
      <w:spacing w:before="240" w:after="60"/>
      <w:outlineLvl w:val="2"/>
    </w:pPr>
    <w:rPr>
      <w:rFonts w:ascii="Arial" w:hAnsi="Arial" w:cs="Arial"/>
      <w:b/>
      <w:bCs/>
      <w:sz w:val="26"/>
      <w:szCs w:val="26"/>
    </w:rPr>
  </w:style>
  <w:style w:type="paragraph" w:styleId="Ttulo8">
    <w:name w:val="heading 8"/>
    <w:basedOn w:val="Normal"/>
    <w:next w:val="Normal"/>
    <w:qFormat/>
    <w:rsid w:val="00F34114"/>
    <w:pPr>
      <w:keepNext/>
      <w:outlineLvl w:val="7"/>
    </w:pPr>
    <w:rPr>
      <w:b/>
      <w:bCs/>
      <w:sz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bt,Texto independiente Car"/>
    <w:basedOn w:val="Normal"/>
    <w:rsid w:val="00F34114"/>
    <w:pPr>
      <w:jc w:val="both"/>
    </w:pPr>
    <w:rPr>
      <w:sz w:val="26"/>
      <w:lang w:val="es-CO"/>
    </w:rPr>
  </w:style>
  <w:style w:type="paragraph" w:styleId="Ttulo">
    <w:name w:val="Title"/>
    <w:basedOn w:val="Normal"/>
    <w:qFormat/>
    <w:rsid w:val="00F34114"/>
    <w:pPr>
      <w:jc w:val="center"/>
    </w:pPr>
    <w:rPr>
      <w:b/>
      <w:sz w:val="26"/>
      <w:lang w:val="es-CO"/>
    </w:rPr>
  </w:style>
  <w:style w:type="paragraph" w:styleId="Textoindependiente2">
    <w:name w:val="Body Text 2"/>
    <w:basedOn w:val="Normal"/>
    <w:rsid w:val="00F34114"/>
    <w:rPr>
      <w:rFonts w:ascii="Arial" w:hAnsi="Arial"/>
      <w:b/>
      <w:lang w:val="es-CO"/>
    </w:rPr>
  </w:style>
  <w:style w:type="paragraph" w:styleId="Textosinformato">
    <w:name w:val="Plain Text"/>
    <w:basedOn w:val="Normal"/>
    <w:rsid w:val="00F34114"/>
    <w:rPr>
      <w:rFonts w:ascii="Courier New" w:hAnsi="Courier New"/>
    </w:rPr>
  </w:style>
  <w:style w:type="paragraph" w:customStyle="1" w:styleId="Normalmaria">
    <w:name w:val="Normal.maria"/>
    <w:rsid w:val="00F34114"/>
    <w:pPr>
      <w:widowControl w:val="0"/>
    </w:pPr>
    <w:rPr>
      <w:rFonts w:ascii="Book Antiqua" w:hAnsi="Book Antiqua"/>
      <w:i/>
      <w:kern w:val="16"/>
      <w:position w:val="-6"/>
      <w:sz w:val="24"/>
      <w:lang w:val="es-ES_tradnl" w:eastAsia="es-ES"/>
    </w:rPr>
  </w:style>
  <w:style w:type="paragraph" w:styleId="Encabezado">
    <w:name w:val="header"/>
    <w:aliases w:val="encabezado"/>
    <w:basedOn w:val="Normal"/>
    <w:rsid w:val="00F34114"/>
    <w:pPr>
      <w:tabs>
        <w:tab w:val="center" w:pos="4252"/>
        <w:tab w:val="right" w:pos="8504"/>
      </w:tabs>
    </w:pPr>
    <w:rPr>
      <w:lang w:val="es-CO"/>
    </w:rPr>
  </w:style>
  <w:style w:type="character" w:styleId="Nmerodepgina">
    <w:name w:val="page number"/>
    <w:basedOn w:val="Fuentedeprrafopredeter"/>
    <w:rsid w:val="00F34114"/>
  </w:style>
  <w:style w:type="paragraph" w:styleId="Piedepgina">
    <w:name w:val="footer"/>
    <w:aliases w:val=" Car Car Car, Car Car,Car Car Car,Car Car"/>
    <w:basedOn w:val="Normal"/>
    <w:link w:val="PiedepginaCar"/>
    <w:uiPriority w:val="99"/>
    <w:rsid w:val="00F34114"/>
    <w:pPr>
      <w:tabs>
        <w:tab w:val="center" w:pos="4252"/>
        <w:tab w:val="right" w:pos="8504"/>
      </w:tabs>
    </w:pPr>
    <w:rPr>
      <w:sz w:val="24"/>
      <w:szCs w:val="24"/>
      <w:lang w:val="es-CO"/>
    </w:rPr>
  </w:style>
  <w:style w:type="character" w:customStyle="1" w:styleId="PiedepginaCar">
    <w:name w:val="Pie de página Car"/>
    <w:aliases w:val=" Car Car Car Car, Car Car Car1,Car Car Car Car,Car Car Car1"/>
    <w:link w:val="Piedepgina"/>
    <w:uiPriority w:val="99"/>
    <w:rsid w:val="00F34114"/>
    <w:rPr>
      <w:sz w:val="24"/>
      <w:szCs w:val="24"/>
      <w:lang w:val="es-CO" w:eastAsia="es-ES" w:bidi="ar-SA"/>
    </w:rPr>
  </w:style>
  <w:style w:type="paragraph" w:customStyle="1" w:styleId="bodytext28">
    <w:name w:val="bodytext28"/>
    <w:basedOn w:val="Normal"/>
    <w:rsid w:val="00F34114"/>
    <w:pPr>
      <w:overflowPunct w:val="0"/>
      <w:autoSpaceDE w:val="0"/>
      <w:autoSpaceDN w:val="0"/>
      <w:jc w:val="both"/>
    </w:pPr>
    <w:rPr>
      <w:rFonts w:ascii="Arial" w:hAnsi="Arial" w:cs="Arial"/>
      <w:sz w:val="22"/>
      <w:szCs w:val="22"/>
    </w:rPr>
  </w:style>
  <w:style w:type="paragraph" w:styleId="Textonotapie">
    <w:name w:val="footnote text"/>
    <w:basedOn w:val="Normal"/>
    <w:semiHidden/>
    <w:rsid w:val="00F34114"/>
  </w:style>
  <w:style w:type="table" w:styleId="Tablaconcuadrcula">
    <w:name w:val="Table Grid"/>
    <w:basedOn w:val="Tablanormal"/>
    <w:rsid w:val="00F34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semiHidden/>
    <w:rsid w:val="00F34114"/>
    <w:rPr>
      <w:vertAlign w:val="superscript"/>
    </w:rPr>
  </w:style>
  <w:style w:type="paragraph" w:customStyle="1" w:styleId="Textoindependiente21">
    <w:name w:val="Texto independiente 21"/>
    <w:basedOn w:val="Normal"/>
    <w:rsid w:val="00F34114"/>
    <w:pPr>
      <w:jc w:val="both"/>
    </w:pPr>
    <w:rPr>
      <w:rFonts w:ascii="Arial" w:hAnsi="Arial"/>
      <w:i/>
      <w:sz w:val="22"/>
    </w:rPr>
  </w:style>
  <w:style w:type="paragraph" w:customStyle="1" w:styleId="MARITZA3">
    <w:name w:val="MARITZA3"/>
    <w:rsid w:val="00F34114"/>
    <w:pPr>
      <w:tabs>
        <w:tab w:val="left" w:pos="-720"/>
        <w:tab w:val="left" w:pos="0"/>
      </w:tabs>
      <w:suppressAutoHyphens/>
      <w:jc w:val="both"/>
    </w:pPr>
    <w:rPr>
      <w:spacing w:val="-2"/>
      <w:sz w:val="24"/>
      <w:lang w:val="en-US" w:eastAsia="es-ES"/>
    </w:rPr>
  </w:style>
  <w:style w:type="paragraph" w:customStyle="1" w:styleId="BodyText280">
    <w:name w:val="Body Text 28"/>
    <w:basedOn w:val="Normal"/>
    <w:rsid w:val="00F34114"/>
    <w:pPr>
      <w:widowControl w:val="0"/>
      <w:overflowPunct w:val="0"/>
      <w:autoSpaceDE w:val="0"/>
      <w:autoSpaceDN w:val="0"/>
      <w:adjustRightInd w:val="0"/>
      <w:jc w:val="both"/>
      <w:textAlignment w:val="baseline"/>
    </w:pPr>
    <w:rPr>
      <w:rFonts w:ascii="Arial" w:hAnsi="Arial"/>
      <w:sz w:val="22"/>
      <w:lang w:val="es-CO"/>
    </w:rPr>
  </w:style>
  <w:style w:type="paragraph" w:customStyle="1" w:styleId="normalmaria0">
    <w:name w:val="normalmaria"/>
    <w:basedOn w:val="Normal"/>
    <w:rsid w:val="00F34114"/>
    <w:pPr>
      <w:snapToGrid w:val="0"/>
    </w:pPr>
    <w:rPr>
      <w:rFonts w:ascii="Book Antiqua" w:hAnsi="Book Antiqua"/>
      <w:i/>
      <w:iCs/>
      <w:lang w:val="es-CO" w:eastAsia="es-CO"/>
    </w:rPr>
  </w:style>
  <w:style w:type="character" w:styleId="Refdecomentario">
    <w:name w:val="annotation reference"/>
    <w:semiHidden/>
    <w:rsid w:val="00BE377F"/>
    <w:rPr>
      <w:sz w:val="16"/>
      <w:szCs w:val="16"/>
    </w:rPr>
  </w:style>
  <w:style w:type="paragraph" w:styleId="Textocomentario">
    <w:name w:val="annotation text"/>
    <w:basedOn w:val="Normal"/>
    <w:semiHidden/>
    <w:rsid w:val="00BE377F"/>
    <w:rPr>
      <w:rFonts w:ascii="Arial Narrow" w:hAnsi="Arial Narrow"/>
    </w:rPr>
  </w:style>
  <w:style w:type="paragraph" w:styleId="Textodeglobo">
    <w:name w:val="Balloon Text"/>
    <w:basedOn w:val="Normal"/>
    <w:semiHidden/>
    <w:rsid w:val="00BE377F"/>
    <w:rPr>
      <w:rFonts w:ascii="Tahoma" w:hAnsi="Tahoma" w:cs="Tahoma"/>
      <w:sz w:val="16"/>
      <w:szCs w:val="16"/>
    </w:rPr>
  </w:style>
  <w:style w:type="paragraph" w:styleId="NormalWeb">
    <w:name w:val="Normal (Web)"/>
    <w:basedOn w:val="Normal"/>
    <w:rsid w:val="008D4100"/>
    <w:pPr>
      <w:spacing w:before="100" w:beforeAutospacing="1" w:after="100" w:afterAutospacing="1"/>
      <w:jc w:val="both"/>
    </w:pPr>
  </w:style>
  <w:style w:type="paragraph" w:styleId="Asuntodelcomentario">
    <w:name w:val="annotation subject"/>
    <w:basedOn w:val="Textocomentario"/>
    <w:next w:val="Textocomentario"/>
    <w:semiHidden/>
    <w:rsid w:val="0072004C"/>
    <w:rPr>
      <w:rFonts w:ascii="Times New Roman" w:hAnsi="Times New Roman"/>
      <w:b/>
      <w:bCs/>
    </w:rPr>
  </w:style>
  <w:style w:type="numbering" w:styleId="111111">
    <w:name w:val="Outline List 2"/>
    <w:basedOn w:val="Sinlista"/>
    <w:rsid w:val="00A300B7"/>
    <w:pPr>
      <w:numPr>
        <w:numId w:val="7"/>
      </w:numPr>
    </w:pPr>
  </w:style>
  <w:style w:type="paragraph" w:customStyle="1" w:styleId="Default">
    <w:name w:val="Default"/>
    <w:rsid w:val="00A7213E"/>
    <w:pPr>
      <w:autoSpaceDE w:val="0"/>
      <w:autoSpaceDN w:val="0"/>
      <w:adjustRightInd w:val="0"/>
    </w:pPr>
    <w:rPr>
      <w:rFonts w:ascii="Arial" w:hAnsi="Arial" w:cs="Arial"/>
      <w:color w:val="000000"/>
      <w:sz w:val="24"/>
      <w:szCs w:val="24"/>
      <w:lang w:val="es-ES" w:eastAsia="es-ES"/>
    </w:rPr>
  </w:style>
  <w:style w:type="paragraph" w:customStyle="1" w:styleId="idutext">
    <w:name w:val="idutext"/>
    <w:basedOn w:val="Normal"/>
    <w:rsid w:val="00D355C0"/>
    <w:pPr>
      <w:spacing w:before="100" w:beforeAutospacing="1" w:after="100" w:afterAutospacing="1"/>
    </w:pPr>
    <w:rPr>
      <w:rFonts w:ascii="Verdana" w:hAnsi="Verdana"/>
      <w:color w:val="000000"/>
      <w:sz w:val="15"/>
      <w:szCs w:val="15"/>
    </w:rPr>
  </w:style>
  <w:style w:type="character" w:styleId="Textoennegrita">
    <w:name w:val="Strong"/>
    <w:qFormat/>
    <w:rsid w:val="00211A52"/>
    <w:rPr>
      <w:b/>
      <w:bCs/>
    </w:rPr>
  </w:style>
  <w:style w:type="paragraph" w:customStyle="1" w:styleId="CharCarCharCarCarCarCarCarCarCharCarCarCharCarCarCharCharChar">
    <w:name w:val="Char Car Char Car Car Car Car Car Car Char Car Car Char Car Car Char Char Char"/>
    <w:basedOn w:val="Normal"/>
    <w:rsid w:val="00FD2A44"/>
    <w:pPr>
      <w:spacing w:after="160" w:line="240" w:lineRule="exact"/>
    </w:pPr>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0059">
      <w:bodyDiv w:val="1"/>
      <w:marLeft w:val="0"/>
      <w:marRight w:val="0"/>
      <w:marTop w:val="0"/>
      <w:marBottom w:val="0"/>
      <w:divBdr>
        <w:top w:val="none" w:sz="0" w:space="0" w:color="auto"/>
        <w:left w:val="none" w:sz="0" w:space="0" w:color="auto"/>
        <w:bottom w:val="none" w:sz="0" w:space="0" w:color="auto"/>
        <w:right w:val="none" w:sz="0" w:space="0" w:color="auto"/>
      </w:divBdr>
    </w:div>
    <w:div w:id="66460815">
      <w:bodyDiv w:val="1"/>
      <w:marLeft w:val="0"/>
      <w:marRight w:val="0"/>
      <w:marTop w:val="0"/>
      <w:marBottom w:val="0"/>
      <w:divBdr>
        <w:top w:val="none" w:sz="0" w:space="0" w:color="auto"/>
        <w:left w:val="none" w:sz="0" w:space="0" w:color="auto"/>
        <w:bottom w:val="none" w:sz="0" w:space="0" w:color="auto"/>
        <w:right w:val="none" w:sz="0" w:space="0" w:color="auto"/>
      </w:divBdr>
    </w:div>
    <w:div w:id="133916417">
      <w:bodyDiv w:val="1"/>
      <w:marLeft w:val="0"/>
      <w:marRight w:val="0"/>
      <w:marTop w:val="0"/>
      <w:marBottom w:val="0"/>
      <w:divBdr>
        <w:top w:val="none" w:sz="0" w:space="0" w:color="auto"/>
        <w:left w:val="none" w:sz="0" w:space="0" w:color="auto"/>
        <w:bottom w:val="none" w:sz="0" w:space="0" w:color="auto"/>
        <w:right w:val="none" w:sz="0" w:space="0" w:color="auto"/>
      </w:divBdr>
    </w:div>
    <w:div w:id="196505278">
      <w:bodyDiv w:val="1"/>
      <w:marLeft w:val="0"/>
      <w:marRight w:val="0"/>
      <w:marTop w:val="0"/>
      <w:marBottom w:val="0"/>
      <w:divBdr>
        <w:top w:val="none" w:sz="0" w:space="0" w:color="auto"/>
        <w:left w:val="none" w:sz="0" w:space="0" w:color="auto"/>
        <w:bottom w:val="none" w:sz="0" w:space="0" w:color="auto"/>
        <w:right w:val="none" w:sz="0" w:space="0" w:color="auto"/>
      </w:divBdr>
    </w:div>
    <w:div w:id="548761402">
      <w:bodyDiv w:val="1"/>
      <w:marLeft w:val="0"/>
      <w:marRight w:val="0"/>
      <w:marTop w:val="0"/>
      <w:marBottom w:val="0"/>
      <w:divBdr>
        <w:top w:val="none" w:sz="0" w:space="0" w:color="auto"/>
        <w:left w:val="none" w:sz="0" w:space="0" w:color="auto"/>
        <w:bottom w:val="none" w:sz="0" w:space="0" w:color="auto"/>
        <w:right w:val="none" w:sz="0" w:space="0" w:color="auto"/>
      </w:divBdr>
    </w:div>
    <w:div w:id="662661618">
      <w:bodyDiv w:val="1"/>
      <w:marLeft w:val="0"/>
      <w:marRight w:val="0"/>
      <w:marTop w:val="0"/>
      <w:marBottom w:val="0"/>
      <w:divBdr>
        <w:top w:val="none" w:sz="0" w:space="0" w:color="auto"/>
        <w:left w:val="none" w:sz="0" w:space="0" w:color="auto"/>
        <w:bottom w:val="none" w:sz="0" w:space="0" w:color="auto"/>
        <w:right w:val="none" w:sz="0" w:space="0" w:color="auto"/>
      </w:divBdr>
    </w:div>
    <w:div w:id="738938737">
      <w:bodyDiv w:val="1"/>
      <w:marLeft w:val="0"/>
      <w:marRight w:val="0"/>
      <w:marTop w:val="0"/>
      <w:marBottom w:val="0"/>
      <w:divBdr>
        <w:top w:val="none" w:sz="0" w:space="0" w:color="auto"/>
        <w:left w:val="none" w:sz="0" w:space="0" w:color="auto"/>
        <w:bottom w:val="none" w:sz="0" w:space="0" w:color="auto"/>
        <w:right w:val="none" w:sz="0" w:space="0" w:color="auto"/>
      </w:divBdr>
    </w:div>
    <w:div w:id="742795229">
      <w:bodyDiv w:val="1"/>
      <w:marLeft w:val="0"/>
      <w:marRight w:val="0"/>
      <w:marTop w:val="0"/>
      <w:marBottom w:val="0"/>
      <w:divBdr>
        <w:top w:val="none" w:sz="0" w:space="0" w:color="auto"/>
        <w:left w:val="none" w:sz="0" w:space="0" w:color="auto"/>
        <w:bottom w:val="none" w:sz="0" w:space="0" w:color="auto"/>
        <w:right w:val="none" w:sz="0" w:space="0" w:color="auto"/>
      </w:divBdr>
    </w:div>
    <w:div w:id="1076633302">
      <w:bodyDiv w:val="1"/>
      <w:marLeft w:val="0"/>
      <w:marRight w:val="0"/>
      <w:marTop w:val="0"/>
      <w:marBottom w:val="0"/>
      <w:divBdr>
        <w:top w:val="none" w:sz="0" w:space="0" w:color="auto"/>
        <w:left w:val="none" w:sz="0" w:space="0" w:color="auto"/>
        <w:bottom w:val="none" w:sz="0" w:space="0" w:color="auto"/>
        <w:right w:val="none" w:sz="0" w:space="0" w:color="auto"/>
      </w:divBdr>
    </w:div>
    <w:div w:id="1123499766">
      <w:bodyDiv w:val="1"/>
      <w:marLeft w:val="0"/>
      <w:marRight w:val="0"/>
      <w:marTop w:val="0"/>
      <w:marBottom w:val="0"/>
      <w:divBdr>
        <w:top w:val="none" w:sz="0" w:space="0" w:color="auto"/>
        <w:left w:val="none" w:sz="0" w:space="0" w:color="auto"/>
        <w:bottom w:val="none" w:sz="0" w:space="0" w:color="auto"/>
        <w:right w:val="none" w:sz="0" w:space="0" w:color="auto"/>
      </w:divBdr>
    </w:div>
    <w:div w:id="1257446843">
      <w:bodyDiv w:val="1"/>
      <w:marLeft w:val="0"/>
      <w:marRight w:val="0"/>
      <w:marTop w:val="0"/>
      <w:marBottom w:val="0"/>
      <w:divBdr>
        <w:top w:val="none" w:sz="0" w:space="0" w:color="auto"/>
        <w:left w:val="none" w:sz="0" w:space="0" w:color="auto"/>
        <w:bottom w:val="none" w:sz="0" w:space="0" w:color="auto"/>
        <w:right w:val="none" w:sz="0" w:space="0" w:color="auto"/>
      </w:divBdr>
    </w:div>
    <w:div w:id="1286619684">
      <w:bodyDiv w:val="1"/>
      <w:marLeft w:val="0"/>
      <w:marRight w:val="0"/>
      <w:marTop w:val="0"/>
      <w:marBottom w:val="0"/>
      <w:divBdr>
        <w:top w:val="none" w:sz="0" w:space="0" w:color="auto"/>
        <w:left w:val="none" w:sz="0" w:space="0" w:color="auto"/>
        <w:bottom w:val="none" w:sz="0" w:space="0" w:color="auto"/>
        <w:right w:val="none" w:sz="0" w:space="0" w:color="auto"/>
      </w:divBdr>
    </w:div>
    <w:div w:id="1604998305">
      <w:bodyDiv w:val="1"/>
      <w:marLeft w:val="0"/>
      <w:marRight w:val="0"/>
      <w:marTop w:val="0"/>
      <w:marBottom w:val="0"/>
      <w:divBdr>
        <w:top w:val="none" w:sz="0" w:space="0" w:color="auto"/>
        <w:left w:val="none" w:sz="0" w:space="0" w:color="auto"/>
        <w:bottom w:val="none" w:sz="0" w:space="0" w:color="auto"/>
        <w:right w:val="none" w:sz="0" w:space="0" w:color="auto"/>
      </w:divBdr>
    </w:div>
    <w:div w:id="1728840753">
      <w:bodyDiv w:val="1"/>
      <w:marLeft w:val="0"/>
      <w:marRight w:val="0"/>
      <w:marTop w:val="0"/>
      <w:marBottom w:val="0"/>
      <w:divBdr>
        <w:top w:val="none" w:sz="0" w:space="0" w:color="auto"/>
        <w:left w:val="none" w:sz="0" w:space="0" w:color="auto"/>
        <w:bottom w:val="none" w:sz="0" w:space="0" w:color="auto"/>
        <w:right w:val="none" w:sz="0" w:space="0" w:color="auto"/>
      </w:divBdr>
    </w:div>
    <w:div w:id="1764187005">
      <w:bodyDiv w:val="1"/>
      <w:marLeft w:val="0"/>
      <w:marRight w:val="0"/>
      <w:marTop w:val="0"/>
      <w:marBottom w:val="0"/>
      <w:divBdr>
        <w:top w:val="none" w:sz="0" w:space="0" w:color="auto"/>
        <w:left w:val="none" w:sz="0" w:space="0" w:color="auto"/>
        <w:bottom w:val="none" w:sz="0" w:space="0" w:color="auto"/>
        <w:right w:val="none" w:sz="0" w:space="0" w:color="auto"/>
      </w:divBdr>
    </w:div>
    <w:div w:id="1809007627">
      <w:bodyDiv w:val="1"/>
      <w:marLeft w:val="0"/>
      <w:marRight w:val="0"/>
      <w:marTop w:val="0"/>
      <w:marBottom w:val="0"/>
      <w:divBdr>
        <w:top w:val="none" w:sz="0" w:space="0" w:color="auto"/>
        <w:left w:val="none" w:sz="0" w:space="0" w:color="auto"/>
        <w:bottom w:val="none" w:sz="0" w:space="0" w:color="auto"/>
        <w:right w:val="none" w:sz="0" w:space="0" w:color="auto"/>
      </w:divBdr>
    </w:div>
    <w:div w:id="202940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2870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TÉRMINOS DE REFERENCIA</vt:lpstr>
    </vt:vector>
  </TitlesOfParts>
  <Company>DABS</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FHortua</dc:creator>
  <cp:lastModifiedBy>Cristian Andres Soto Moreno</cp:lastModifiedBy>
  <cp:revision>2</cp:revision>
  <cp:lastPrinted>2012-08-31T16:53:00Z</cp:lastPrinted>
  <dcterms:created xsi:type="dcterms:W3CDTF">2019-01-28T15:52:00Z</dcterms:created>
  <dcterms:modified xsi:type="dcterms:W3CDTF">2019-01-28T15:52:00Z</dcterms:modified>
</cp:coreProperties>
</file>